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8E" w:rsidRPr="005E12AA" w:rsidRDefault="006A239C" w:rsidP="00DE3367">
      <w:pPr>
        <w:spacing w:line="360" w:lineRule="auto"/>
        <w:jc w:val="center"/>
        <w:rPr>
          <w:rFonts w:ascii="黑体" w:eastAsia="黑体" w:hAnsi="黑体"/>
          <w:b/>
          <w:sz w:val="32"/>
          <w:szCs w:val="32"/>
        </w:rPr>
      </w:pPr>
      <w:r w:rsidRPr="005E12AA">
        <w:rPr>
          <w:rFonts w:ascii="黑体" w:eastAsia="黑体" w:hAnsi="黑体" w:hint="eastAsia"/>
          <w:b/>
          <w:sz w:val="32"/>
          <w:szCs w:val="32"/>
        </w:rPr>
        <w:t>提升科研水平，引领支撑服务于教育教学改革发展</w:t>
      </w:r>
    </w:p>
    <w:p w:rsidR="001D525B" w:rsidRPr="00A2656F" w:rsidRDefault="00A51842" w:rsidP="00DE3367">
      <w:pPr>
        <w:spacing w:line="360" w:lineRule="auto"/>
        <w:jc w:val="center"/>
        <w:rPr>
          <w:sz w:val="28"/>
          <w:szCs w:val="28"/>
        </w:rPr>
      </w:pPr>
      <w:r w:rsidRPr="00A2656F">
        <w:rPr>
          <w:rFonts w:hint="eastAsia"/>
          <w:sz w:val="28"/>
          <w:szCs w:val="28"/>
        </w:rPr>
        <w:t>——</w:t>
      </w:r>
      <w:r w:rsidR="004A02FB" w:rsidRPr="00A2656F">
        <w:rPr>
          <w:rFonts w:hint="eastAsia"/>
          <w:sz w:val="28"/>
          <w:szCs w:val="28"/>
        </w:rPr>
        <w:t>宁波职业技术学院</w:t>
      </w:r>
      <w:r w:rsidR="004A02FB" w:rsidRPr="00A2656F">
        <w:rPr>
          <w:rFonts w:hint="eastAsia"/>
          <w:sz w:val="28"/>
          <w:szCs w:val="28"/>
        </w:rPr>
        <w:t>2015</w:t>
      </w:r>
      <w:r w:rsidR="004A02FB" w:rsidRPr="00A2656F">
        <w:rPr>
          <w:rFonts w:hint="eastAsia"/>
          <w:sz w:val="28"/>
          <w:szCs w:val="28"/>
        </w:rPr>
        <w:t>年</w:t>
      </w:r>
      <w:r w:rsidR="009F4E8E" w:rsidRPr="00A2656F">
        <w:rPr>
          <w:rFonts w:hint="eastAsia"/>
          <w:sz w:val="28"/>
          <w:szCs w:val="28"/>
        </w:rPr>
        <w:t>科研工作</w:t>
      </w:r>
      <w:r w:rsidR="001F4408" w:rsidRPr="00A2656F">
        <w:rPr>
          <w:rFonts w:hint="eastAsia"/>
          <w:sz w:val="28"/>
          <w:szCs w:val="28"/>
        </w:rPr>
        <w:t>大会</w:t>
      </w:r>
      <w:r w:rsidR="009F4E8E" w:rsidRPr="00A2656F">
        <w:rPr>
          <w:rFonts w:hint="eastAsia"/>
          <w:sz w:val="28"/>
          <w:szCs w:val="28"/>
        </w:rPr>
        <w:t>报告</w:t>
      </w:r>
    </w:p>
    <w:p w:rsidR="001D525B" w:rsidRPr="00A2656F" w:rsidRDefault="001D525B" w:rsidP="00DE3367">
      <w:pPr>
        <w:spacing w:line="240" w:lineRule="exact"/>
        <w:jc w:val="left"/>
        <w:rPr>
          <w:b/>
          <w:sz w:val="32"/>
          <w:szCs w:val="32"/>
        </w:rPr>
      </w:pPr>
    </w:p>
    <w:p w:rsidR="00A51842" w:rsidRPr="00A2656F" w:rsidRDefault="00A51842" w:rsidP="00DE3367">
      <w:pPr>
        <w:spacing w:line="360" w:lineRule="auto"/>
        <w:jc w:val="center"/>
        <w:rPr>
          <w:b/>
          <w:sz w:val="28"/>
          <w:szCs w:val="28"/>
        </w:rPr>
      </w:pPr>
      <w:r w:rsidRPr="00A2656F">
        <w:rPr>
          <w:b/>
          <w:sz w:val="28"/>
          <w:szCs w:val="28"/>
        </w:rPr>
        <w:t>宁波职业技术学院党委副书记</w:t>
      </w:r>
      <w:r w:rsidRPr="00A2656F">
        <w:rPr>
          <w:rFonts w:hint="eastAsia"/>
          <w:b/>
          <w:sz w:val="28"/>
          <w:szCs w:val="28"/>
        </w:rPr>
        <w:t>、</w:t>
      </w:r>
      <w:r w:rsidRPr="00A2656F">
        <w:rPr>
          <w:b/>
          <w:sz w:val="28"/>
          <w:szCs w:val="28"/>
        </w:rPr>
        <w:t>院长</w:t>
      </w:r>
      <w:r w:rsidRPr="00A2656F">
        <w:rPr>
          <w:rFonts w:hint="eastAsia"/>
          <w:b/>
          <w:sz w:val="28"/>
          <w:szCs w:val="28"/>
        </w:rPr>
        <w:t>张慧波</w:t>
      </w:r>
    </w:p>
    <w:p w:rsidR="00A51842" w:rsidRDefault="00A51842" w:rsidP="00DE3367">
      <w:pPr>
        <w:spacing w:line="360" w:lineRule="auto"/>
        <w:jc w:val="left"/>
        <w:rPr>
          <w:color w:val="000000" w:themeColor="text1"/>
          <w:sz w:val="28"/>
          <w:szCs w:val="28"/>
        </w:rPr>
      </w:pPr>
      <w:bookmarkStart w:id="0" w:name="_GoBack"/>
      <w:bookmarkEnd w:id="0"/>
    </w:p>
    <w:p w:rsidR="00E84088" w:rsidRPr="00E84088" w:rsidRDefault="00E84088" w:rsidP="00DE3367">
      <w:pPr>
        <w:spacing w:line="360" w:lineRule="auto"/>
        <w:jc w:val="left"/>
        <w:rPr>
          <w:color w:val="000000" w:themeColor="text1"/>
          <w:sz w:val="28"/>
          <w:szCs w:val="28"/>
        </w:rPr>
      </w:pPr>
      <w:r w:rsidRPr="00E84088">
        <w:rPr>
          <w:rFonts w:hint="eastAsia"/>
          <w:color w:val="000000" w:themeColor="text1"/>
          <w:sz w:val="28"/>
          <w:szCs w:val="28"/>
        </w:rPr>
        <w:t>同志们：</w:t>
      </w:r>
    </w:p>
    <w:p w:rsidR="00E84088" w:rsidRPr="001D525B" w:rsidRDefault="00E84088" w:rsidP="00A473A0">
      <w:pPr>
        <w:spacing w:line="360" w:lineRule="auto"/>
        <w:ind w:firstLineChars="200" w:firstLine="560"/>
        <w:jc w:val="left"/>
        <w:rPr>
          <w:color w:val="000000" w:themeColor="text1"/>
          <w:sz w:val="28"/>
          <w:szCs w:val="28"/>
        </w:rPr>
      </w:pPr>
      <w:r>
        <w:rPr>
          <w:rFonts w:hint="eastAsia"/>
          <w:color w:val="000000" w:themeColor="text1"/>
          <w:sz w:val="28"/>
          <w:szCs w:val="28"/>
        </w:rPr>
        <w:t>今天</w:t>
      </w:r>
      <w:r w:rsidR="004A02FB">
        <w:rPr>
          <w:rFonts w:hint="eastAsia"/>
          <w:color w:val="000000" w:themeColor="text1"/>
          <w:sz w:val="28"/>
          <w:szCs w:val="28"/>
        </w:rPr>
        <w:t>我们在这里</w:t>
      </w:r>
      <w:r w:rsidRPr="00E84088">
        <w:rPr>
          <w:rFonts w:hint="eastAsia"/>
          <w:color w:val="000000" w:themeColor="text1"/>
          <w:sz w:val="28"/>
          <w:szCs w:val="28"/>
        </w:rPr>
        <w:t>召开全校科研工作</w:t>
      </w:r>
      <w:r>
        <w:rPr>
          <w:rFonts w:hint="eastAsia"/>
          <w:color w:val="000000" w:themeColor="text1"/>
          <w:sz w:val="28"/>
          <w:szCs w:val="28"/>
        </w:rPr>
        <w:t>大会</w:t>
      </w:r>
      <w:r w:rsidRPr="00E84088">
        <w:rPr>
          <w:rFonts w:hint="eastAsia"/>
          <w:color w:val="000000" w:themeColor="text1"/>
          <w:sz w:val="28"/>
          <w:szCs w:val="28"/>
        </w:rPr>
        <w:t>，</w:t>
      </w:r>
      <w:r w:rsidR="00FB5C70">
        <w:rPr>
          <w:rFonts w:hint="eastAsia"/>
          <w:color w:val="000000" w:themeColor="text1"/>
          <w:sz w:val="28"/>
          <w:szCs w:val="28"/>
        </w:rPr>
        <w:t>这是</w:t>
      </w:r>
      <w:r>
        <w:rPr>
          <w:rFonts w:hint="eastAsia"/>
          <w:color w:val="000000" w:themeColor="text1"/>
          <w:sz w:val="28"/>
          <w:szCs w:val="28"/>
        </w:rPr>
        <w:t>贯彻落实</w:t>
      </w:r>
      <w:r w:rsidRPr="00FC3DA7">
        <w:rPr>
          <w:rFonts w:hint="eastAsia"/>
          <w:color w:val="000000" w:themeColor="text1"/>
          <w:sz w:val="28"/>
          <w:szCs w:val="28"/>
        </w:rPr>
        <w:t>学</w:t>
      </w:r>
      <w:r w:rsidR="004A02FB">
        <w:rPr>
          <w:rFonts w:hint="eastAsia"/>
          <w:color w:val="000000" w:themeColor="text1"/>
          <w:sz w:val="28"/>
          <w:szCs w:val="28"/>
        </w:rPr>
        <w:t>校</w:t>
      </w:r>
      <w:r w:rsidRPr="00FC3DA7">
        <w:rPr>
          <w:rFonts w:hint="eastAsia"/>
          <w:color w:val="000000" w:themeColor="text1"/>
          <w:sz w:val="28"/>
          <w:szCs w:val="28"/>
        </w:rPr>
        <w:t>党委</w:t>
      </w:r>
      <w:r>
        <w:rPr>
          <w:rFonts w:hint="eastAsia"/>
          <w:color w:val="000000" w:themeColor="text1"/>
          <w:sz w:val="28"/>
          <w:szCs w:val="28"/>
        </w:rPr>
        <w:t>提出的“外强</w:t>
      </w:r>
      <w:r w:rsidR="00C331B3">
        <w:rPr>
          <w:rFonts w:hint="eastAsia"/>
          <w:color w:val="000000" w:themeColor="text1"/>
          <w:sz w:val="28"/>
          <w:szCs w:val="28"/>
        </w:rPr>
        <w:t>内实，</w:t>
      </w:r>
      <w:r>
        <w:rPr>
          <w:rFonts w:hint="eastAsia"/>
          <w:color w:val="000000" w:themeColor="text1"/>
          <w:sz w:val="28"/>
          <w:szCs w:val="28"/>
        </w:rPr>
        <w:t>品牌</w:t>
      </w:r>
      <w:r w:rsidR="00C331B3">
        <w:rPr>
          <w:rFonts w:hint="eastAsia"/>
          <w:color w:val="000000" w:themeColor="text1"/>
          <w:sz w:val="28"/>
          <w:szCs w:val="28"/>
        </w:rPr>
        <w:t>建设</w:t>
      </w:r>
      <w:r>
        <w:rPr>
          <w:rFonts w:hint="eastAsia"/>
          <w:color w:val="000000" w:themeColor="text1"/>
          <w:sz w:val="28"/>
          <w:szCs w:val="28"/>
        </w:rPr>
        <w:t>”</w:t>
      </w:r>
      <w:r w:rsidRPr="00E84088">
        <w:rPr>
          <w:rFonts w:hint="eastAsia"/>
          <w:color w:val="000000" w:themeColor="text1"/>
          <w:sz w:val="28"/>
          <w:szCs w:val="28"/>
        </w:rPr>
        <w:t>战略目标</w:t>
      </w:r>
      <w:r w:rsidR="004A02FB">
        <w:rPr>
          <w:rFonts w:hint="eastAsia"/>
          <w:color w:val="000000" w:themeColor="text1"/>
          <w:sz w:val="28"/>
          <w:szCs w:val="28"/>
        </w:rPr>
        <w:t>、</w:t>
      </w:r>
      <w:r w:rsidRPr="00E84088">
        <w:rPr>
          <w:rFonts w:hint="eastAsia"/>
          <w:color w:val="000000" w:themeColor="text1"/>
          <w:sz w:val="28"/>
          <w:szCs w:val="28"/>
        </w:rPr>
        <w:t>加强内涵建设</w:t>
      </w:r>
      <w:r>
        <w:rPr>
          <w:rFonts w:hint="eastAsia"/>
          <w:color w:val="000000" w:themeColor="text1"/>
          <w:sz w:val="28"/>
          <w:szCs w:val="28"/>
        </w:rPr>
        <w:t>的一次重要部署。</w:t>
      </w:r>
      <w:r w:rsidR="00FB5C70">
        <w:rPr>
          <w:rFonts w:hint="eastAsia"/>
          <w:color w:val="000000" w:themeColor="text1"/>
          <w:sz w:val="28"/>
          <w:szCs w:val="28"/>
        </w:rPr>
        <w:t>本次大会</w:t>
      </w:r>
      <w:r w:rsidRPr="00E84088">
        <w:rPr>
          <w:rFonts w:hint="eastAsia"/>
          <w:color w:val="000000" w:themeColor="text1"/>
          <w:sz w:val="28"/>
          <w:szCs w:val="28"/>
        </w:rPr>
        <w:t>旨在回顾</w:t>
      </w:r>
      <w:r w:rsidR="004A02FB">
        <w:rPr>
          <w:rFonts w:hint="eastAsia"/>
          <w:color w:val="000000" w:themeColor="text1"/>
          <w:sz w:val="28"/>
          <w:szCs w:val="28"/>
        </w:rPr>
        <w:t>总结</w:t>
      </w:r>
      <w:r>
        <w:rPr>
          <w:rFonts w:hint="eastAsia"/>
          <w:color w:val="000000" w:themeColor="text1"/>
          <w:sz w:val="28"/>
          <w:szCs w:val="28"/>
        </w:rPr>
        <w:t>学校已开展的</w:t>
      </w:r>
      <w:r w:rsidRPr="00E84088">
        <w:rPr>
          <w:rFonts w:hint="eastAsia"/>
          <w:color w:val="000000" w:themeColor="text1"/>
          <w:sz w:val="28"/>
          <w:szCs w:val="28"/>
        </w:rPr>
        <w:t>科研工作，进一步明确新形势</w:t>
      </w:r>
      <w:r>
        <w:rPr>
          <w:rFonts w:hint="eastAsia"/>
          <w:color w:val="000000" w:themeColor="text1"/>
          <w:sz w:val="28"/>
          <w:szCs w:val="28"/>
        </w:rPr>
        <w:t>、新常态</w:t>
      </w:r>
      <w:r w:rsidRPr="00E84088">
        <w:rPr>
          <w:rFonts w:hint="eastAsia"/>
          <w:color w:val="000000" w:themeColor="text1"/>
          <w:sz w:val="28"/>
          <w:szCs w:val="28"/>
        </w:rPr>
        <w:t>下</w:t>
      </w:r>
      <w:r>
        <w:rPr>
          <w:rFonts w:hint="eastAsia"/>
          <w:color w:val="000000" w:themeColor="text1"/>
          <w:sz w:val="28"/>
          <w:szCs w:val="28"/>
        </w:rPr>
        <w:t>的</w:t>
      </w:r>
      <w:r w:rsidRPr="00E84088">
        <w:rPr>
          <w:rFonts w:hint="eastAsia"/>
          <w:color w:val="000000" w:themeColor="text1"/>
          <w:sz w:val="28"/>
          <w:szCs w:val="28"/>
        </w:rPr>
        <w:t>科研工作</w:t>
      </w:r>
      <w:r w:rsidR="00FB5C70" w:rsidRPr="00E84088">
        <w:rPr>
          <w:rFonts w:hint="eastAsia"/>
          <w:color w:val="000000" w:themeColor="text1"/>
          <w:sz w:val="28"/>
          <w:szCs w:val="28"/>
        </w:rPr>
        <w:t>目标</w:t>
      </w:r>
      <w:r w:rsidRPr="00E84088">
        <w:rPr>
          <w:rFonts w:hint="eastAsia"/>
          <w:color w:val="000000" w:themeColor="text1"/>
          <w:sz w:val="28"/>
          <w:szCs w:val="28"/>
        </w:rPr>
        <w:t>定位</w:t>
      </w:r>
      <w:r>
        <w:rPr>
          <w:rFonts w:hint="eastAsia"/>
          <w:color w:val="000000" w:themeColor="text1"/>
          <w:sz w:val="28"/>
          <w:szCs w:val="28"/>
        </w:rPr>
        <w:t>、</w:t>
      </w:r>
      <w:r w:rsidR="00FB5C70">
        <w:rPr>
          <w:rFonts w:hint="eastAsia"/>
          <w:color w:val="000000" w:themeColor="text1"/>
          <w:sz w:val="28"/>
          <w:szCs w:val="28"/>
        </w:rPr>
        <w:t>主要</w:t>
      </w:r>
      <w:r w:rsidRPr="00E84088">
        <w:rPr>
          <w:rFonts w:hint="eastAsia"/>
          <w:color w:val="000000" w:themeColor="text1"/>
          <w:sz w:val="28"/>
          <w:szCs w:val="28"/>
        </w:rPr>
        <w:t>任务和战略举措，部署</w:t>
      </w:r>
      <w:r>
        <w:rPr>
          <w:rFonts w:hint="eastAsia"/>
          <w:color w:val="000000" w:themeColor="text1"/>
          <w:sz w:val="28"/>
          <w:szCs w:val="28"/>
        </w:rPr>
        <w:t>“十三</w:t>
      </w:r>
      <w:r w:rsidRPr="00E84088">
        <w:rPr>
          <w:rFonts w:asciiTheme="minorEastAsia" w:hAnsiTheme="minorEastAsia" w:hint="eastAsia"/>
          <w:color w:val="000000" w:themeColor="text1"/>
          <w:sz w:val="28"/>
          <w:szCs w:val="28"/>
        </w:rPr>
        <w:t>·</w:t>
      </w:r>
      <w:r>
        <w:rPr>
          <w:rFonts w:hint="eastAsia"/>
          <w:color w:val="000000" w:themeColor="text1"/>
          <w:sz w:val="28"/>
          <w:szCs w:val="28"/>
        </w:rPr>
        <w:t>五”科研工作规划</w:t>
      </w:r>
      <w:r w:rsidRPr="00E84088">
        <w:rPr>
          <w:rFonts w:hint="eastAsia"/>
          <w:color w:val="000000" w:themeColor="text1"/>
          <w:sz w:val="28"/>
          <w:szCs w:val="28"/>
        </w:rPr>
        <w:t>，</w:t>
      </w:r>
      <w:r w:rsidR="00FB5C70">
        <w:rPr>
          <w:rFonts w:hint="eastAsia"/>
          <w:color w:val="000000" w:themeColor="text1"/>
          <w:sz w:val="28"/>
          <w:szCs w:val="28"/>
        </w:rPr>
        <w:t>以</w:t>
      </w:r>
      <w:r w:rsidRPr="00E84088">
        <w:rPr>
          <w:rFonts w:hint="eastAsia"/>
          <w:color w:val="000000" w:themeColor="text1"/>
          <w:sz w:val="28"/>
          <w:szCs w:val="28"/>
        </w:rPr>
        <w:t>进一步提升科技服务能力，提高科研管理水平，更好地发挥科研的引领支撑服务作用，提升学校改革创新的核心竞争力</w:t>
      </w:r>
      <w:r w:rsidR="00DD01EC">
        <w:rPr>
          <w:rFonts w:hint="eastAsia"/>
          <w:color w:val="000000" w:themeColor="text1"/>
          <w:sz w:val="28"/>
          <w:szCs w:val="28"/>
        </w:rPr>
        <w:t>。</w:t>
      </w:r>
    </w:p>
    <w:p w:rsidR="004169A5" w:rsidRDefault="004169A5" w:rsidP="00DE3367">
      <w:pPr>
        <w:spacing w:line="240" w:lineRule="exact"/>
        <w:ind w:firstLineChars="199" w:firstLine="557"/>
        <w:rPr>
          <w:color w:val="000000" w:themeColor="text1"/>
          <w:sz w:val="28"/>
          <w:szCs w:val="28"/>
        </w:rPr>
      </w:pPr>
    </w:p>
    <w:p w:rsidR="004169A5" w:rsidRPr="00184001" w:rsidRDefault="004169A5" w:rsidP="00A473A0">
      <w:pPr>
        <w:spacing w:line="360" w:lineRule="auto"/>
        <w:ind w:firstLineChars="196" w:firstLine="551"/>
        <w:rPr>
          <w:b/>
          <w:color w:val="000000" w:themeColor="text1"/>
          <w:sz w:val="28"/>
          <w:szCs w:val="28"/>
        </w:rPr>
      </w:pPr>
      <w:r w:rsidRPr="00184001">
        <w:rPr>
          <w:rFonts w:hint="eastAsia"/>
          <w:b/>
          <w:color w:val="000000" w:themeColor="text1"/>
          <w:sz w:val="28"/>
          <w:szCs w:val="28"/>
        </w:rPr>
        <w:t>一、</w:t>
      </w:r>
      <w:r w:rsidRPr="00184001">
        <w:rPr>
          <w:b/>
          <w:color w:val="000000" w:themeColor="text1"/>
          <w:sz w:val="28"/>
          <w:szCs w:val="28"/>
        </w:rPr>
        <w:t>学院科研工作取得</w:t>
      </w:r>
      <w:r w:rsidR="00DD01EC" w:rsidRPr="00184001">
        <w:rPr>
          <w:b/>
          <w:color w:val="000000" w:themeColor="text1"/>
          <w:sz w:val="28"/>
          <w:szCs w:val="28"/>
        </w:rPr>
        <w:t>的</w:t>
      </w:r>
      <w:r w:rsidR="00184001">
        <w:rPr>
          <w:rFonts w:hint="eastAsia"/>
          <w:b/>
          <w:color w:val="000000" w:themeColor="text1"/>
          <w:sz w:val="28"/>
          <w:szCs w:val="28"/>
        </w:rPr>
        <w:t>主要</w:t>
      </w:r>
      <w:r w:rsidRPr="00184001">
        <w:rPr>
          <w:b/>
          <w:color w:val="000000" w:themeColor="text1"/>
          <w:sz w:val="28"/>
          <w:szCs w:val="28"/>
        </w:rPr>
        <w:t>成绩</w:t>
      </w:r>
    </w:p>
    <w:p w:rsidR="00E84088" w:rsidRPr="00E84088" w:rsidRDefault="00E84088" w:rsidP="00A473A0">
      <w:pPr>
        <w:spacing w:line="360" w:lineRule="auto"/>
        <w:ind w:firstLineChars="200" w:firstLine="560"/>
        <w:rPr>
          <w:color w:val="000000" w:themeColor="text1"/>
          <w:sz w:val="28"/>
          <w:szCs w:val="28"/>
        </w:rPr>
      </w:pPr>
      <w:r>
        <w:rPr>
          <w:rFonts w:hint="eastAsia"/>
          <w:color w:val="000000" w:themeColor="text1"/>
          <w:sz w:val="28"/>
          <w:szCs w:val="28"/>
        </w:rPr>
        <w:t>建校以来特别是</w:t>
      </w:r>
      <w:r w:rsidRPr="00E84088">
        <w:rPr>
          <w:rFonts w:hint="eastAsia"/>
          <w:color w:val="000000" w:themeColor="text1"/>
          <w:sz w:val="28"/>
          <w:szCs w:val="28"/>
        </w:rPr>
        <w:t>“十二</w:t>
      </w:r>
      <w:r w:rsidR="0049165B" w:rsidRPr="0049165B">
        <w:rPr>
          <w:rFonts w:asciiTheme="minorEastAsia" w:hAnsiTheme="minorEastAsia" w:hint="eastAsia"/>
          <w:color w:val="000000" w:themeColor="text1"/>
          <w:sz w:val="28"/>
          <w:szCs w:val="28"/>
        </w:rPr>
        <w:t>·</w:t>
      </w:r>
      <w:r w:rsidRPr="00E84088">
        <w:rPr>
          <w:rFonts w:hint="eastAsia"/>
          <w:color w:val="000000" w:themeColor="text1"/>
          <w:sz w:val="28"/>
          <w:szCs w:val="28"/>
        </w:rPr>
        <w:t>五”</w:t>
      </w:r>
      <w:r>
        <w:rPr>
          <w:rFonts w:hint="eastAsia"/>
          <w:color w:val="000000" w:themeColor="text1"/>
          <w:sz w:val="28"/>
          <w:szCs w:val="28"/>
        </w:rPr>
        <w:t>期间</w:t>
      </w:r>
      <w:r w:rsidRPr="00E84088">
        <w:rPr>
          <w:rFonts w:hint="eastAsia"/>
          <w:color w:val="000000" w:themeColor="text1"/>
          <w:sz w:val="28"/>
          <w:szCs w:val="28"/>
        </w:rPr>
        <w:t>，在学校党委的领导下，经过全校教职员工的不懈努力，我校</w:t>
      </w:r>
      <w:r>
        <w:rPr>
          <w:rFonts w:hint="eastAsia"/>
          <w:color w:val="000000" w:themeColor="text1"/>
          <w:sz w:val="28"/>
          <w:szCs w:val="28"/>
        </w:rPr>
        <w:t>的</w:t>
      </w:r>
      <w:r w:rsidRPr="00E84088">
        <w:rPr>
          <w:rFonts w:hint="eastAsia"/>
          <w:color w:val="000000" w:themeColor="text1"/>
          <w:sz w:val="28"/>
          <w:szCs w:val="28"/>
        </w:rPr>
        <w:t>科研</w:t>
      </w:r>
      <w:r>
        <w:rPr>
          <w:rFonts w:hint="eastAsia"/>
          <w:color w:val="000000" w:themeColor="text1"/>
          <w:sz w:val="28"/>
          <w:szCs w:val="28"/>
        </w:rPr>
        <w:t>工作</w:t>
      </w:r>
      <w:r w:rsidRPr="00E84088">
        <w:rPr>
          <w:rFonts w:hint="eastAsia"/>
          <w:color w:val="000000" w:themeColor="text1"/>
          <w:sz w:val="28"/>
          <w:szCs w:val="28"/>
        </w:rPr>
        <w:t>取得重要突破，学校的科研水平得到了进一步提升，社会影响力进一步扩大。在此，</w:t>
      </w:r>
      <w:r>
        <w:rPr>
          <w:rFonts w:hint="eastAsia"/>
          <w:color w:val="000000" w:themeColor="text1"/>
          <w:sz w:val="28"/>
          <w:szCs w:val="28"/>
        </w:rPr>
        <w:t>我代表学</w:t>
      </w:r>
      <w:r w:rsidR="00184001">
        <w:rPr>
          <w:rFonts w:hint="eastAsia"/>
          <w:color w:val="000000" w:themeColor="text1"/>
          <w:sz w:val="28"/>
          <w:szCs w:val="28"/>
        </w:rPr>
        <w:t>校</w:t>
      </w:r>
      <w:r>
        <w:rPr>
          <w:rFonts w:hint="eastAsia"/>
          <w:color w:val="000000" w:themeColor="text1"/>
          <w:sz w:val="28"/>
          <w:szCs w:val="28"/>
        </w:rPr>
        <w:t>党政领导班子</w:t>
      </w:r>
      <w:r w:rsidRPr="00E84088">
        <w:rPr>
          <w:rFonts w:hint="eastAsia"/>
          <w:color w:val="000000" w:themeColor="text1"/>
          <w:sz w:val="28"/>
          <w:szCs w:val="28"/>
        </w:rPr>
        <w:t>向为学校科研工作做出贡献的各位老师、向大力支持科研工作的各单位各部门表示由衷地感谢！</w:t>
      </w:r>
    </w:p>
    <w:p w:rsidR="004169A5" w:rsidRDefault="004169A5" w:rsidP="00A473A0">
      <w:pPr>
        <w:spacing w:line="360" w:lineRule="auto"/>
        <w:ind w:firstLineChars="196" w:firstLine="551"/>
        <w:jc w:val="left"/>
        <w:rPr>
          <w:b/>
          <w:sz w:val="28"/>
          <w:szCs w:val="28"/>
        </w:rPr>
      </w:pPr>
      <w:r>
        <w:rPr>
          <w:rFonts w:hint="eastAsia"/>
          <w:b/>
          <w:sz w:val="28"/>
          <w:szCs w:val="28"/>
        </w:rPr>
        <w:t>（一）教育教学</w:t>
      </w:r>
      <w:r w:rsidR="004E5EA4">
        <w:rPr>
          <w:rFonts w:hint="eastAsia"/>
          <w:b/>
          <w:sz w:val="28"/>
          <w:szCs w:val="28"/>
        </w:rPr>
        <w:t>研究</w:t>
      </w:r>
      <w:r w:rsidR="006939B4">
        <w:rPr>
          <w:rFonts w:hint="eastAsia"/>
          <w:b/>
          <w:sz w:val="28"/>
          <w:szCs w:val="28"/>
        </w:rPr>
        <w:t>成绩</w:t>
      </w:r>
      <w:r>
        <w:rPr>
          <w:rFonts w:hint="eastAsia"/>
          <w:b/>
          <w:sz w:val="28"/>
          <w:szCs w:val="28"/>
        </w:rPr>
        <w:t>突出，</w:t>
      </w:r>
      <w:r w:rsidR="00653690">
        <w:rPr>
          <w:rFonts w:hint="eastAsia"/>
          <w:b/>
          <w:sz w:val="28"/>
          <w:szCs w:val="28"/>
        </w:rPr>
        <w:t>产生了一批有</w:t>
      </w:r>
      <w:r w:rsidR="004E5EA4">
        <w:rPr>
          <w:rFonts w:hint="eastAsia"/>
          <w:b/>
          <w:sz w:val="28"/>
          <w:szCs w:val="28"/>
        </w:rPr>
        <w:t>全国影响力的教研成果</w:t>
      </w:r>
    </w:p>
    <w:p w:rsidR="00602536" w:rsidRDefault="00151B64" w:rsidP="00A473A0">
      <w:pPr>
        <w:spacing w:line="360" w:lineRule="auto"/>
        <w:ind w:firstLineChars="200" w:firstLine="560"/>
        <w:jc w:val="left"/>
        <w:rPr>
          <w:sz w:val="28"/>
          <w:szCs w:val="28"/>
        </w:rPr>
      </w:pPr>
      <w:r>
        <w:rPr>
          <w:rFonts w:hint="eastAsia"/>
          <w:sz w:val="28"/>
          <w:szCs w:val="28"/>
        </w:rPr>
        <w:t>学校自建校以来就非常重视高等职业教育的理论研究和实践指</w:t>
      </w:r>
      <w:r>
        <w:rPr>
          <w:rFonts w:hint="eastAsia"/>
          <w:sz w:val="28"/>
          <w:szCs w:val="28"/>
        </w:rPr>
        <w:lastRenderedPageBreak/>
        <w:t>导，在上海市教科院、北京教科院、</w:t>
      </w:r>
      <w:r w:rsidR="00602536">
        <w:rPr>
          <w:rFonts w:hint="eastAsia"/>
          <w:sz w:val="28"/>
          <w:szCs w:val="28"/>
        </w:rPr>
        <w:t>教育部职教中心所、厦门大学教育研究院、华东师范大学职成教研究所、</w:t>
      </w:r>
      <w:r w:rsidR="00602536" w:rsidRPr="00602536">
        <w:rPr>
          <w:rFonts w:hint="eastAsia"/>
          <w:sz w:val="28"/>
          <w:szCs w:val="28"/>
        </w:rPr>
        <w:t>全国高职高专人才培养工作评估委员会</w:t>
      </w:r>
      <w:r w:rsidR="00602536">
        <w:rPr>
          <w:rFonts w:hint="eastAsia"/>
          <w:sz w:val="28"/>
          <w:szCs w:val="28"/>
        </w:rPr>
        <w:t>、中国高等职业教育研究会</w:t>
      </w:r>
      <w:r>
        <w:rPr>
          <w:rFonts w:hint="eastAsia"/>
          <w:sz w:val="28"/>
          <w:szCs w:val="28"/>
        </w:rPr>
        <w:t>等研究机构、</w:t>
      </w:r>
      <w:r w:rsidR="00602536">
        <w:rPr>
          <w:rFonts w:hint="eastAsia"/>
          <w:sz w:val="28"/>
          <w:szCs w:val="28"/>
        </w:rPr>
        <w:t>高校、</w:t>
      </w:r>
      <w:r>
        <w:rPr>
          <w:rFonts w:hint="eastAsia"/>
          <w:sz w:val="28"/>
          <w:szCs w:val="28"/>
        </w:rPr>
        <w:t>社会团体的相关专家指导</w:t>
      </w:r>
      <w:r w:rsidR="00602536">
        <w:rPr>
          <w:rFonts w:hint="eastAsia"/>
          <w:sz w:val="28"/>
          <w:szCs w:val="28"/>
        </w:rPr>
        <w:t>下</w:t>
      </w:r>
      <w:r>
        <w:rPr>
          <w:rFonts w:hint="eastAsia"/>
          <w:sz w:val="28"/>
          <w:szCs w:val="28"/>
        </w:rPr>
        <w:t>，</w:t>
      </w:r>
      <w:r w:rsidR="00653690">
        <w:rPr>
          <w:rFonts w:hint="eastAsia"/>
          <w:sz w:val="28"/>
          <w:szCs w:val="28"/>
        </w:rPr>
        <w:t>通过</w:t>
      </w:r>
      <w:r w:rsidR="00602536">
        <w:rPr>
          <w:rFonts w:hint="eastAsia"/>
          <w:sz w:val="28"/>
          <w:szCs w:val="28"/>
        </w:rPr>
        <w:t>多种形式，</w:t>
      </w:r>
      <w:r>
        <w:rPr>
          <w:rFonts w:hint="eastAsia"/>
          <w:sz w:val="28"/>
          <w:szCs w:val="28"/>
        </w:rPr>
        <w:t>系统在全校开展了教育</w:t>
      </w:r>
      <w:r w:rsidR="004E5EA4">
        <w:rPr>
          <w:rFonts w:hint="eastAsia"/>
          <w:sz w:val="28"/>
          <w:szCs w:val="28"/>
        </w:rPr>
        <w:t>理念培训和</w:t>
      </w:r>
      <w:r>
        <w:rPr>
          <w:rFonts w:hint="eastAsia"/>
          <w:sz w:val="28"/>
          <w:szCs w:val="28"/>
        </w:rPr>
        <w:t>教学方法指导</w:t>
      </w:r>
      <w:r w:rsidR="00602536">
        <w:rPr>
          <w:rFonts w:hint="eastAsia"/>
          <w:sz w:val="28"/>
          <w:szCs w:val="28"/>
        </w:rPr>
        <w:t>，</w:t>
      </w:r>
      <w:r w:rsidR="00653690">
        <w:rPr>
          <w:rFonts w:hint="eastAsia"/>
          <w:sz w:val="28"/>
          <w:szCs w:val="28"/>
        </w:rPr>
        <w:t>促进了我校高起点开展教育教学研究，取得了一批有影响力的</w:t>
      </w:r>
      <w:r w:rsidR="004E5EA4">
        <w:rPr>
          <w:rFonts w:hint="eastAsia"/>
          <w:sz w:val="28"/>
          <w:szCs w:val="28"/>
        </w:rPr>
        <w:t>实践</w:t>
      </w:r>
      <w:r w:rsidR="00B307C8">
        <w:rPr>
          <w:rFonts w:hint="eastAsia"/>
          <w:sz w:val="28"/>
          <w:szCs w:val="28"/>
        </w:rPr>
        <w:t>成果</w:t>
      </w:r>
      <w:r w:rsidR="004E5EA4">
        <w:rPr>
          <w:rFonts w:hint="eastAsia"/>
          <w:sz w:val="28"/>
          <w:szCs w:val="28"/>
        </w:rPr>
        <w:t>和</w:t>
      </w:r>
      <w:r w:rsidR="00653690">
        <w:rPr>
          <w:rFonts w:hint="eastAsia"/>
          <w:sz w:val="28"/>
          <w:szCs w:val="28"/>
        </w:rPr>
        <w:t>研究成果，</w:t>
      </w:r>
      <w:r w:rsidR="00602536">
        <w:rPr>
          <w:rFonts w:hint="eastAsia"/>
          <w:sz w:val="28"/>
          <w:szCs w:val="28"/>
        </w:rPr>
        <w:t>对学校</w:t>
      </w:r>
      <w:r w:rsidR="00653690">
        <w:rPr>
          <w:rFonts w:hint="eastAsia"/>
          <w:sz w:val="28"/>
          <w:szCs w:val="28"/>
        </w:rPr>
        <w:t>乃至全国高职战线</w:t>
      </w:r>
      <w:r w:rsidR="00602536">
        <w:rPr>
          <w:rFonts w:hint="eastAsia"/>
          <w:sz w:val="28"/>
          <w:szCs w:val="28"/>
        </w:rPr>
        <w:t>教学改革产生了</w:t>
      </w:r>
      <w:r w:rsidR="00B307C8">
        <w:rPr>
          <w:rFonts w:hint="eastAsia"/>
          <w:sz w:val="28"/>
          <w:szCs w:val="28"/>
        </w:rPr>
        <w:t>较大</w:t>
      </w:r>
      <w:r w:rsidR="00602536">
        <w:rPr>
          <w:rFonts w:hint="eastAsia"/>
          <w:sz w:val="28"/>
          <w:szCs w:val="28"/>
        </w:rPr>
        <w:t>影响。</w:t>
      </w:r>
    </w:p>
    <w:p w:rsidR="009214C3" w:rsidRDefault="000F20E7" w:rsidP="00A473A0">
      <w:pPr>
        <w:spacing w:line="360" w:lineRule="auto"/>
        <w:ind w:firstLineChars="200" w:firstLine="560"/>
        <w:jc w:val="left"/>
        <w:rPr>
          <w:sz w:val="28"/>
          <w:szCs w:val="28"/>
        </w:rPr>
      </w:pPr>
      <w:r>
        <w:rPr>
          <w:rFonts w:hint="eastAsia"/>
          <w:sz w:val="28"/>
          <w:szCs w:val="28"/>
        </w:rPr>
        <w:t>无论是学校</w:t>
      </w:r>
      <w:r w:rsidRPr="000F20E7">
        <w:rPr>
          <w:rFonts w:hint="eastAsia"/>
          <w:sz w:val="28"/>
          <w:szCs w:val="28"/>
        </w:rPr>
        <w:t>在高职教育实践中形成</w:t>
      </w:r>
      <w:r>
        <w:rPr>
          <w:rFonts w:hint="eastAsia"/>
          <w:sz w:val="28"/>
          <w:szCs w:val="28"/>
        </w:rPr>
        <w:t>的</w:t>
      </w:r>
      <w:r w:rsidRPr="000F20E7">
        <w:rPr>
          <w:rFonts w:hint="eastAsia"/>
          <w:sz w:val="28"/>
          <w:szCs w:val="28"/>
        </w:rPr>
        <w:t>合作办学、合作育人、合作就业</w:t>
      </w:r>
      <w:r>
        <w:rPr>
          <w:rFonts w:hint="eastAsia"/>
          <w:sz w:val="28"/>
          <w:szCs w:val="28"/>
        </w:rPr>
        <w:t>“</w:t>
      </w:r>
      <w:r w:rsidRPr="000F20E7">
        <w:rPr>
          <w:rFonts w:hint="eastAsia"/>
          <w:sz w:val="28"/>
          <w:szCs w:val="28"/>
        </w:rPr>
        <w:t>三位合一</w:t>
      </w:r>
      <w:r>
        <w:rPr>
          <w:rFonts w:hint="eastAsia"/>
          <w:sz w:val="28"/>
          <w:szCs w:val="28"/>
        </w:rPr>
        <w:t>”，</w:t>
      </w:r>
      <w:r w:rsidRPr="000F20E7">
        <w:rPr>
          <w:rFonts w:hint="eastAsia"/>
          <w:sz w:val="28"/>
          <w:szCs w:val="28"/>
        </w:rPr>
        <w:t>政府、企业、学校</w:t>
      </w:r>
      <w:r>
        <w:rPr>
          <w:rFonts w:hint="eastAsia"/>
          <w:sz w:val="28"/>
          <w:szCs w:val="28"/>
        </w:rPr>
        <w:t>“</w:t>
      </w:r>
      <w:r w:rsidRPr="000F20E7">
        <w:rPr>
          <w:rFonts w:hint="eastAsia"/>
          <w:sz w:val="28"/>
          <w:szCs w:val="28"/>
        </w:rPr>
        <w:t>三方联动</w:t>
      </w:r>
      <w:r>
        <w:rPr>
          <w:rFonts w:hint="eastAsia"/>
          <w:sz w:val="28"/>
          <w:szCs w:val="28"/>
        </w:rPr>
        <w:t>”</w:t>
      </w:r>
      <w:r w:rsidRPr="000F20E7">
        <w:rPr>
          <w:rFonts w:hint="eastAsia"/>
          <w:sz w:val="28"/>
          <w:szCs w:val="28"/>
        </w:rPr>
        <w:t>的</w:t>
      </w:r>
      <w:r>
        <w:rPr>
          <w:rFonts w:hint="eastAsia"/>
          <w:sz w:val="28"/>
          <w:szCs w:val="28"/>
        </w:rPr>
        <w:t>“</w:t>
      </w:r>
      <w:r w:rsidRPr="000F20E7">
        <w:rPr>
          <w:rFonts w:hint="eastAsia"/>
          <w:sz w:val="28"/>
          <w:szCs w:val="28"/>
        </w:rPr>
        <w:t>三三模式</w:t>
      </w:r>
      <w:r>
        <w:rPr>
          <w:rFonts w:hint="eastAsia"/>
          <w:sz w:val="28"/>
          <w:szCs w:val="28"/>
        </w:rPr>
        <w:t>”，</w:t>
      </w:r>
      <w:r w:rsidR="00653690">
        <w:rPr>
          <w:rFonts w:hint="eastAsia"/>
          <w:sz w:val="28"/>
          <w:szCs w:val="28"/>
        </w:rPr>
        <w:t>还是历时十年的</w:t>
      </w:r>
      <w:r w:rsidR="00602536">
        <w:rPr>
          <w:rFonts w:hint="eastAsia"/>
          <w:sz w:val="28"/>
          <w:szCs w:val="28"/>
        </w:rPr>
        <w:t>“行动导向”的教师职业教育教学能力培训及测评工作，</w:t>
      </w:r>
      <w:r w:rsidR="00653690">
        <w:rPr>
          <w:rFonts w:hint="eastAsia"/>
          <w:sz w:val="28"/>
          <w:szCs w:val="28"/>
        </w:rPr>
        <w:t>以及</w:t>
      </w:r>
      <w:r>
        <w:rPr>
          <w:rFonts w:hint="eastAsia"/>
          <w:sz w:val="28"/>
          <w:szCs w:val="28"/>
        </w:rPr>
        <w:t>数字科技园与学院“院园融合”校企合作育人长效机制</w:t>
      </w:r>
      <w:r w:rsidR="00327FEB">
        <w:rPr>
          <w:rFonts w:hint="eastAsia"/>
          <w:sz w:val="28"/>
          <w:szCs w:val="28"/>
        </w:rPr>
        <w:t>探索实践</w:t>
      </w:r>
      <w:r>
        <w:rPr>
          <w:rFonts w:hint="eastAsia"/>
          <w:sz w:val="28"/>
          <w:szCs w:val="28"/>
        </w:rPr>
        <w:t>，</w:t>
      </w:r>
      <w:r w:rsidR="00653690">
        <w:rPr>
          <w:rFonts w:hint="eastAsia"/>
          <w:sz w:val="28"/>
          <w:szCs w:val="28"/>
        </w:rPr>
        <w:t>这些有影响的实践成果均</w:t>
      </w:r>
      <w:r w:rsidR="006939B4">
        <w:rPr>
          <w:rFonts w:hint="eastAsia"/>
          <w:sz w:val="28"/>
          <w:szCs w:val="28"/>
        </w:rPr>
        <w:t>获得</w:t>
      </w:r>
      <w:r w:rsidR="00653690">
        <w:rPr>
          <w:rFonts w:hint="eastAsia"/>
          <w:sz w:val="28"/>
          <w:szCs w:val="28"/>
        </w:rPr>
        <w:t>了</w:t>
      </w:r>
      <w:r w:rsidR="006939B4">
        <w:rPr>
          <w:rFonts w:hint="eastAsia"/>
          <w:sz w:val="28"/>
          <w:szCs w:val="28"/>
        </w:rPr>
        <w:t>国家</w:t>
      </w:r>
      <w:r w:rsidR="00653690">
        <w:rPr>
          <w:rFonts w:hint="eastAsia"/>
          <w:sz w:val="28"/>
          <w:szCs w:val="28"/>
        </w:rPr>
        <w:t>级的</w:t>
      </w:r>
      <w:r w:rsidR="006939B4">
        <w:rPr>
          <w:rFonts w:hint="eastAsia"/>
          <w:sz w:val="28"/>
          <w:szCs w:val="28"/>
        </w:rPr>
        <w:t>教学成果奖</w:t>
      </w:r>
      <w:r w:rsidR="00DC51C2">
        <w:rPr>
          <w:rFonts w:hint="eastAsia"/>
          <w:sz w:val="28"/>
          <w:szCs w:val="28"/>
        </w:rPr>
        <w:t>，教育教学研究指导作用显著。前瞻性的、</w:t>
      </w:r>
      <w:r w:rsidR="00653690">
        <w:rPr>
          <w:rFonts w:hint="eastAsia"/>
          <w:sz w:val="28"/>
          <w:szCs w:val="28"/>
        </w:rPr>
        <w:t>与时俱进的</w:t>
      </w:r>
      <w:r w:rsidR="003B090C" w:rsidRPr="003B090C">
        <w:rPr>
          <w:rFonts w:hint="eastAsia"/>
          <w:sz w:val="28"/>
          <w:szCs w:val="28"/>
        </w:rPr>
        <w:t>教育</w:t>
      </w:r>
      <w:r w:rsidR="006939B4">
        <w:rPr>
          <w:rFonts w:hint="eastAsia"/>
          <w:sz w:val="28"/>
          <w:szCs w:val="28"/>
        </w:rPr>
        <w:t>教学</w:t>
      </w:r>
      <w:r w:rsidR="00C36231">
        <w:rPr>
          <w:rFonts w:hint="eastAsia"/>
          <w:sz w:val="28"/>
          <w:szCs w:val="28"/>
        </w:rPr>
        <w:t>研究</w:t>
      </w:r>
      <w:r w:rsidR="00DC51C2">
        <w:rPr>
          <w:rFonts w:hint="eastAsia"/>
          <w:sz w:val="28"/>
          <w:szCs w:val="28"/>
        </w:rPr>
        <w:t>推动了我校</w:t>
      </w:r>
      <w:r w:rsidR="00DC51C2" w:rsidRPr="003B090C">
        <w:rPr>
          <w:rFonts w:hint="eastAsia"/>
          <w:sz w:val="28"/>
          <w:szCs w:val="28"/>
        </w:rPr>
        <w:t>教学改革不断深化</w:t>
      </w:r>
      <w:r w:rsidR="004E5EA4">
        <w:rPr>
          <w:rFonts w:hint="eastAsia"/>
          <w:sz w:val="28"/>
          <w:szCs w:val="28"/>
        </w:rPr>
        <w:t>，促成</w:t>
      </w:r>
      <w:r w:rsidR="00653690" w:rsidRPr="00653690">
        <w:rPr>
          <w:rFonts w:hint="eastAsia"/>
          <w:sz w:val="28"/>
          <w:szCs w:val="28"/>
        </w:rPr>
        <w:t>了校企合作、工学结合</w:t>
      </w:r>
      <w:r w:rsidR="006939B4">
        <w:rPr>
          <w:rFonts w:hint="eastAsia"/>
          <w:sz w:val="28"/>
          <w:szCs w:val="28"/>
        </w:rPr>
        <w:t>办学特色</w:t>
      </w:r>
      <w:r w:rsidR="004E5EA4" w:rsidRPr="00653690">
        <w:rPr>
          <w:rFonts w:hint="eastAsia"/>
          <w:sz w:val="28"/>
          <w:szCs w:val="28"/>
        </w:rPr>
        <w:t>的</w:t>
      </w:r>
      <w:r w:rsidR="004E5EA4">
        <w:rPr>
          <w:rFonts w:hint="eastAsia"/>
          <w:sz w:val="28"/>
          <w:szCs w:val="28"/>
        </w:rPr>
        <w:t>形成</w:t>
      </w:r>
      <w:r w:rsidR="00DC51C2">
        <w:rPr>
          <w:rFonts w:hint="eastAsia"/>
          <w:sz w:val="28"/>
          <w:szCs w:val="28"/>
        </w:rPr>
        <w:t>。</w:t>
      </w:r>
    </w:p>
    <w:p w:rsidR="000F20E7" w:rsidRDefault="00FB5C70" w:rsidP="00DE3367">
      <w:pPr>
        <w:spacing w:line="360" w:lineRule="auto"/>
        <w:jc w:val="left"/>
        <w:rPr>
          <w:sz w:val="28"/>
          <w:szCs w:val="28"/>
        </w:rPr>
      </w:pPr>
      <w:r w:rsidRPr="00FB5C70">
        <w:rPr>
          <w:rFonts w:hint="eastAsia"/>
          <w:sz w:val="28"/>
          <w:szCs w:val="28"/>
        </w:rPr>
        <w:t>通过检索分析</w:t>
      </w:r>
      <w:r>
        <w:rPr>
          <w:rFonts w:hint="eastAsia"/>
          <w:sz w:val="28"/>
          <w:szCs w:val="28"/>
        </w:rPr>
        <w:t>我校十余年来的</w:t>
      </w:r>
      <w:r w:rsidRPr="00FB5C70">
        <w:rPr>
          <w:rFonts w:hint="eastAsia"/>
          <w:sz w:val="28"/>
          <w:szCs w:val="28"/>
        </w:rPr>
        <w:t>2420</w:t>
      </w:r>
      <w:r w:rsidRPr="00FB5C70">
        <w:rPr>
          <w:rFonts w:hint="eastAsia"/>
          <w:sz w:val="28"/>
          <w:szCs w:val="28"/>
        </w:rPr>
        <w:t>篇论文</w:t>
      </w:r>
      <w:r>
        <w:rPr>
          <w:rFonts w:hint="eastAsia"/>
          <w:sz w:val="28"/>
          <w:szCs w:val="28"/>
        </w:rPr>
        <w:t>，</w:t>
      </w:r>
      <w:r w:rsidR="009214C3">
        <w:rPr>
          <w:rFonts w:hint="eastAsia"/>
          <w:sz w:val="28"/>
          <w:szCs w:val="28"/>
        </w:rPr>
        <w:t>发现</w:t>
      </w:r>
      <w:r w:rsidRPr="00FB5C70">
        <w:rPr>
          <w:rFonts w:hint="eastAsia"/>
          <w:sz w:val="28"/>
          <w:szCs w:val="28"/>
        </w:rPr>
        <w:t>围绕高职院校、高职教育展开的研究最多，产学研</w:t>
      </w:r>
      <w:r w:rsidR="004E5EA4">
        <w:rPr>
          <w:rFonts w:hint="eastAsia"/>
          <w:sz w:val="28"/>
          <w:szCs w:val="28"/>
        </w:rPr>
        <w:t>合作</w:t>
      </w:r>
      <w:r w:rsidRPr="00FB5C70">
        <w:rPr>
          <w:rFonts w:hint="eastAsia"/>
          <w:sz w:val="28"/>
          <w:szCs w:val="28"/>
        </w:rPr>
        <w:t>、工学结合、</w:t>
      </w:r>
      <w:r>
        <w:rPr>
          <w:rFonts w:hint="eastAsia"/>
          <w:sz w:val="28"/>
          <w:szCs w:val="28"/>
        </w:rPr>
        <w:t>校企合作</w:t>
      </w:r>
      <w:r w:rsidRPr="00FB5C70">
        <w:rPr>
          <w:rFonts w:hint="eastAsia"/>
          <w:sz w:val="28"/>
          <w:szCs w:val="28"/>
        </w:rPr>
        <w:t>等热点的关键词频繁出现，</w:t>
      </w:r>
      <w:r>
        <w:rPr>
          <w:rFonts w:hint="eastAsia"/>
          <w:sz w:val="28"/>
          <w:szCs w:val="28"/>
        </w:rPr>
        <w:t>反映</w:t>
      </w:r>
      <w:r w:rsidRPr="00FB5C70">
        <w:rPr>
          <w:rFonts w:hint="eastAsia"/>
          <w:sz w:val="28"/>
          <w:szCs w:val="28"/>
        </w:rPr>
        <w:t>了</w:t>
      </w:r>
      <w:r>
        <w:rPr>
          <w:rFonts w:hint="eastAsia"/>
          <w:sz w:val="28"/>
          <w:szCs w:val="28"/>
        </w:rPr>
        <w:t>我校</w:t>
      </w:r>
      <w:r w:rsidRPr="00FB5C70">
        <w:rPr>
          <w:rFonts w:hint="eastAsia"/>
          <w:sz w:val="28"/>
          <w:szCs w:val="28"/>
        </w:rPr>
        <w:t>教学领域研究的</w:t>
      </w:r>
      <w:r w:rsidR="009214C3">
        <w:rPr>
          <w:rFonts w:hint="eastAsia"/>
          <w:sz w:val="28"/>
          <w:szCs w:val="28"/>
        </w:rPr>
        <w:t>整体</w:t>
      </w:r>
      <w:r w:rsidRPr="00FB5C70">
        <w:rPr>
          <w:rFonts w:hint="eastAsia"/>
          <w:sz w:val="28"/>
          <w:szCs w:val="28"/>
        </w:rPr>
        <w:t>趋势。</w:t>
      </w:r>
      <w:r w:rsidR="00DA1A0B">
        <w:rPr>
          <w:rFonts w:hint="eastAsia"/>
          <w:sz w:val="28"/>
          <w:szCs w:val="28"/>
        </w:rPr>
        <w:t>通过</w:t>
      </w:r>
      <w:r>
        <w:rPr>
          <w:rFonts w:hint="eastAsia"/>
          <w:sz w:val="28"/>
          <w:szCs w:val="28"/>
        </w:rPr>
        <w:t>这些</w:t>
      </w:r>
      <w:r w:rsidR="00DA1A0B">
        <w:rPr>
          <w:rFonts w:hint="eastAsia"/>
          <w:sz w:val="28"/>
          <w:szCs w:val="28"/>
        </w:rPr>
        <w:t>教育教学研究工作的开展，</w:t>
      </w:r>
      <w:r w:rsidR="009214C3">
        <w:rPr>
          <w:rFonts w:hint="eastAsia"/>
          <w:sz w:val="28"/>
          <w:szCs w:val="28"/>
        </w:rPr>
        <w:t>帮助学校</w:t>
      </w:r>
      <w:r w:rsidR="00843B6F">
        <w:rPr>
          <w:rFonts w:hint="eastAsia"/>
          <w:sz w:val="28"/>
          <w:szCs w:val="28"/>
        </w:rPr>
        <w:t>明确了办学目标、办学方向</w:t>
      </w:r>
      <w:r w:rsidR="009214C3">
        <w:rPr>
          <w:rFonts w:hint="eastAsia"/>
          <w:sz w:val="28"/>
          <w:szCs w:val="28"/>
        </w:rPr>
        <w:t>，坚持走</w:t>
      </w:r>
      <w:r w:rsidR="006939B4">
        <w:rPr>
          <w:rFonts w:hint="eastAsia"/>
          <w:sz w:val="28"/>
          <w:szCs w:val="28"/>
        </w:rPr>
        <w:t>产学研合作</w:t>
      </w:r>
      <w:r w:rsidR="009214C3">
        <w:rPr>
          <w:rFonts w:hint="eastAsia"/>
          <w:sz w:val="28"/>
          <w:szCs w:val="28"/>
        </w:rPr>
        <w:t>的办学之路，</w:t>
      </w:r>
      <w:r w:rsidR="00DA1A0B">
        <w:rPr>
          <w:rFonts w:hint="eastAsia"/>
          <w:sz w:val="28"/>
          <w:szCs w:val="28"/>
        </w:rPr>
        <w:t>确保</w:t>
      </w:r>
      <w:r w:rsidR="00843B6F">
        <w:rPr>
          <w:rFonts w:hint="eastAsia"/>
          <w:sz w:val="28"/>
          <w:szCs w:val="28"/>
        </w:rPr>
        <w:t>了</w:t>
      </w:r>
      <w:r w:rsidR="00DA1A0B">
        <w:rPr>
          <w:rFonts w:hint="eastAsia"/>
          <w:sz w:val="28"/>
          <w:szCs w:val="28"/>
        </w:rPr>
        <w:t>学校</w:t>
      </w:r>
      <w:r w:rsidR="00DA1A0B" w:rsidRPr="00DA1A0B">
        <w:rPr>
          <w:rFonts w:hint="eastAsia"/>
          <w:sz w:val="28"/>
          <w:szCs w:val="28"/>
        </w:rPr>
        <w:t>摸准</w:t>
      </w:r>
      <w:r w:rsidR="004E5EA4">
        <w:rPr>
          <w:rFonts w:hint="eastAsia"/>
          <w:sz w:val="28"/>
          <w:szCs w:val="28"/>
        </w:rPr>
        <w:t>学生、</w:t>
      </w:r>
      <w:r w:rsidR="00DA1A0B" w:rsidRPr="00DA1A0B">
        <w:rPr>
          <w:rFonts w:hint="eastAsia"/>
          <w:sz w:val="28"/>
          <w:szCs w:val="28"/>
        </w:rPr>
        <w:t>企业</w:t>
      </w:r>
      <w:r w:rsidR="004E5EA4">
        <w:rPr>
          <w:rFonts w:hint="eastAsia"/>
          <w:sz w:val="28"/>
          <w:szCs w:val="28"/>
        </w:rPr>
        <w:t>和</w:t>
      </w:r>
      <w:r w:rsidR="00DA1A0B" w:rsidRPr="00DA1A0B">
        <w:rPr>
          <w:rFonts w:hint="eastAsia"/>
          <w:sz w:val="28"/>
          <w:szCs w:val="28"/>
        </w:rPr>
        <w:t>社会的需求，以需求来主导教学改革，融入地方发展</w:t>
      </w:r>
      <w:r w:rsidR="00843B6F">
        <w:rPr>
          <w:rFonts w:hint="eastAsia"/>
          <w:sz w:val="28"/>
          <w:szCs w:val="28"/>
        </w:rPr>
        <w:t>，</w:t>
      </w:r>
      <w:r w:rsidR="00653690">
        <w:rPr>
          <w:rFonts w:hint="eastAsia"/>
          <w:sz w:val="28"/>
          <w:szCs w:val="28"/>
        </w:rPr>
        <w:t>服务学生成长成才，</w:t>
      </w:r>
      <w:r w:rsidR="00843B6F" w:rsidRPr="00843B6F">
        <w:rPr>
          <w:rFonts w:hint="eastAsia"/>
          <w:sz w:val="28"/>
          <w:szCs w:val="28"/>
        </w:rPr>
        <w:t>培养</w:t>
      </w:r>
      <w:r w:rsidR="00843B6F">
        <w:rPr>
          <w:rFonts w:hint="eastAsia"/>
          <w:sz w:val="28"/>
          <w:szCs w:val="28"/>
        </w:rPr>
        <w:t>出</w:t>
      </w:r>
      <w:r w:rsidR="00843B6F" w:rsidRPr="00843B6F">
        <w:rPr>
          <w:rFonts w:hint="eastAsia"/>
          <w:sz w:val="28"/>
          <w:szCs w:val="28"/>
        </w:rPr>
        <w:t>有职业道德、有学习和可持续发展能力的高素质</w:t>
      </w:r>
      <w:r w:rsidR="00843B6F">
        <w:rPr>
          <w:rFonts w:hint="eastAsia"/>
          <w:sz w:val="28"/>
          <w:szCs w:val="28"/>
        </w:rPr>
        <w:t>技术技能</w:t>
      </w:r>
      <w:r w:rsidR="00843B6F" w:rsidRPr="00843B6F">
        <w:rPr>
          <w:rFonts w:hint="eastAsia"/>
          <w:sz w:val="28"/>
          <w:szCs w:val="28"/>
        </w:rPr>
        <w:t>人才</w:t>
      </w:r>
      <w:r w:rsidR="009214C3">
        <w:rPr>
          <w:rFonts w:hint="eastAsia"/>
          <w:sz w:val="28"/>
          <w:szCs w:val="28"/>
        </w:rPr>
        <w:t>。</w:t>
      </w:r>
    </w:p>
    <w:p w:rsidR="004169A5" w:rsidRPr="004169A5" w:rsidRDefault="000F20E7" w:rsidP="00A473A0">
      <w:pPr>
        <w:spacing w:line="360" w:lineRule="auto"/>
        <w:ind w:firstLineChars="200" w:firstLine="560"/>
        <w:jc w:val="left"/>
        <w:rPr>
          <w:sz w:val="28"/>
          <w:szCs w:val="28"/>
        </w:rPr>
      </w:pPr>
      <w:r w:rsidRPr="000F20E7">
        <w:rPr>
          <w:rFonts w:hint="eastAsia"/>
          <w:sz w:val="28"/>
          <w:szCs w:val="28"/>
        </w:rPr>
        <w:t>2014</w:t>
      </w:r>
      <w:r w:rsidR="002D2A4A">
        <w:rPr>
          <w:rFonts w:hint="eastAsia"/>
          <w:sz w:val="28"/>
          <w:szCs w:val="28"/>
        </w:rPr>
        <w:t>年学校</w:t>
      </w:r>
      <w:r w:rsidR="004E5EA4">
        <w:rPr>
          <w:rFonts w:hint="eastAsia"/>
          <w:sz w:val="28"/>
          <w:szCs w:val="28"/>
        </w:rPr>
        <w:t>获得教学成果奖国家级</w:t>
      </w:r>
      <w:r w:rsidR="00364031">
        <w:rPr>
          <w:rFonts w:hint="eastAsia"/>
          <w:sz w:val="28"/>
          <w:szCs w:val="28"/>
        </w:rPr>
        <w:t>2</w:t>
      </w:r>
      <w:r w:rsidR="004E5EA4">
        <w:rPr>
          <w:rFonts w:hint="eastAsia"/>
          <w:sz w:val="28"/>
          <w:szCs w:val="28"/>
        </w:rPr>
        <w:t>项、省级</w:t>
      </w:r>
      <w:r w:rsidR="00364031">
        <w:rPr>
          <w:rFonts w:hint="eastAsia"/>
          <w:sz w:val="28"/>
          <w:szCs w:val="28"/>
        </w:rPr>
        <w:t>3</w:t>
      </w:r>
      <w:r w:rsidR="004E5EA4">
        <w:rPr>
          <w:rFonts w:hint="eastAsia"/>
          <w:sz w:val="28"/>
          <w:szCs w:val="28"/>
        </w:rPr>
        <w:t>项</w:t>
      </w:r>
      <w:r w:rsidR="00364031">
        <w:rPr>
          <w:rFonts w:hint="eastAsia"/>
          <w:sz w:val="28"/>
          <w:szCs w:val="28"/>
        </w:rPr>
        <w:t>；</w:t>
      </w:r>
      <w:r w:rsidRPr="000F20E7">
        <w:rPr>
          <w:rFonts w:hint="eastAsia"/>
          <w:sz w:val="28"/>
          <w:szCs w:val="28"/>
        </w:rPr>
        <w:t>有</w:t>
      </w:r>
      <w:r w:rsidRPr="000F20E7">
        <w:rPr>
          <w:rFonts w:hint="eastAsia"/>
          <w:sz w:val="28"/>
          <w:szCs w:val="28"/>
        </w:rPr>
        <w:t>6</w:t>
      </w:r>
      <w:r w:rsidRPr="000F20E7">
        <w:rPr>
          <w:rFonts w:hint="eastAsia"/>
          <w:sz w:val="28"/>
          <w:szCs w:val="28"/>
        </w:rPr>
        <w:t>个省</w:t>
      </w:r>
      <w:r w:rsidRPr="000F20E7">
        <w:rPr>
          <w:rFonts w:hint="eastAsia"/>
          <w:sz w:val="28"/>
          <w:szCs w:val="28"/>
        </w:rPr>
        <w:lastRenderedPageBreak/>
        <w:t>部级以上课题获得立项，其中：全国教科规划</w:t>
      </w:r>
      <w:r w:rsidR="002D2A4A">
        <w:rPr>
          <w:rFonts w:hint="eastAsia"/>
          <w:sz w:val="28"/>
          <w:szCs w:val="28"/>
        </w:rPr>
        <w:t>重点</w:t>
      </w:r>
      <w:r w:rsidRPr="000F20E7">
        <w:rPr>
          <w:rFonts w:hint="eastAsia"/>
          <w:sz w:val="28"/>
          <w:szCs w:val="28"/>
        </w:rPr>
        <w:t>项目</w:t>
      </w:r>
      <w:r w:rsidRPr="000F20E7">
        <w:rPr>
          <w:rFonts w:hint="eastAsia"/>
          <w:sz w:val="28"/>
          <w:szCs w:val="28"/>
        </w:rPr>
        <w:t>1</w:t>
      </w:r>
      <w:r w:rsidRPr="000F20E7">
        <w:rPr>
          <w:rFonts w:hint="eastAsia"/>
          <w:sz w:val="28"/>
          <w:szCs w:val="28"/>
        </w:rPr>
        <w:t>项，教育部人文社科项目</w:t>
      </w:r>
      <w:r w:rsidRPr="000F20E7">
        <w:rPr>
          <w:rFonts w:hint="eastAsia"/>
          <w:sz w:val="28"/>
          <w:szCs w:val="28"/>
        </w:rPr>
        <w:t>2</w:t>
      </w:r>
      <w:r w:rsidRPr="000F20E7">
        <w:rPr>
          <w:rFonts w:hint="eastAsia"/>
          <w:sz w:val="28"/>
          <w:szCs w:val="28"/>
        </w:rPr>
        <w:t>项，浙江省哲学社会科学项目</w:t>
      </w:r>
      <w:r w:rsidRPr="000F20E7">
        <w:rPr>
          <w:rFonts w:hint="eastAsia"/>
          <w:sz w:val="28"/>
          <w:szCs w:val="28"/>
        </w:rPr>
        <w:t>3</w:t>
      </w:r>
      <w:r w:rsidRPr="000F20E7">
        <w:rPr>
          <w:rFonts w:hint="eastAsia"/>
          <w:sz w:val="28"/>
          <w:szCs w:val="28"/>
        </w:rPr>
        <w:t>项</w:t>
      </w:r>
      <w:r>
        <w:rPr>
          <w:rFonts w:hint="eastAsia"/>
          <w:sz w:val="28"/>
          <w:szCs w:val="28"/>
        </w:rPr>
        <w:t>；</w:t>
      </w:r>
      <w:r w:rsidRPr="000F20E7">
        <w:rPr>
          <w:rFonts w:hint="eastAsia"/>
          <w:sz w:val="28"/>
          <w:szCs w:val="28"/>
        </w:rPr>
        <w:t>发表浙大一级核心</w:t>
      </w:r>
      <w:r w:rsidRPr="000F20E7">
        <w:rPr>
          <w:rFonts w:hint="eastAsia"/>
          <w:sz w:val="28"/>
          <w:szCs w:val="28"/>
        </w:rPr>
        <w:t>9</w:t>
      </w:r>
      <w:r w:rsidRPr="000F20E7">
        <w:rPr>
          <w:rFonts w:hint="eastAsia"/>
          <w:sz w:val="28"/>
          <w:szCs w:val="28"/>
        </w:rPr>
        <w:t>篇，普通核心</w:t>
      </w:r>
      <w:r w:rsidRPr="000F20E7">
        <w:rPr>
          <w:rFonts w:hint="eastAsia"/>
          <w:sz w:val="28"/>
          <w:szCs w:val="28"/>
        </w:rPr>
        <w:t>26</w:t>
      </w:r>
      <w:r w:rsidRPr="000F20E7">
        <w:rPr>
          <w:rFonts w:hint="eastAsia"/>
          <w:sz w:val="28"/>
          <w:szCs w:val="28"/>
        </w:rPr>
        <w:t>篇。</w:t>
      </w:r>
    </w:p>
    <w:p w:rsidR="004169A5" w:rsidRPr="000F20E7" w:rsidRDefault="004169A5" w:rsidP="00A473A0">
      <w:pPr>
        <w:spacing w:line="360" w:lineRule="auto"/>
        <w:ind w:firstLineChars="196" w:firstLine="551"/>
        <w:jc w:val="left"/>
        <w:rPr>
          <w:b/>
          <w:sz w:val="28"/>
          <w:szCs w:val="28"/>
        </w:rPr>
      </w:pPr>
      <w:r w:rsidRPr="000F20E7">
        <w:rPr>
          <w:rFonts w:hint="eastAsia"/>
          <w:b/>
          <w:sz w:val="28"/>
          <w:szCs w:val="28"/>
        </w:rPr>
        <w:t>（二）应用科研水平不断提升，涌现</w:t>
      </w:r>
      <w:r w:rsidR="00AC48B8" w:rsidRPr="000F20E7">
        <w:rPr>
          <w:rFonts w:hint="eastAsia"/>
          <w:b/>
          <w:sz w:val="28"/>
          <w:szCs w:val="28"/>
        </w:rPr>
        <w:t>出</w:t>
      </w:r>
      <w:r w:rsidRPr="000F20E7">
        <w:rPr>
          <w:rFonts w:hint="eastAsia"/>
          <w:b/>
          <w:sz w:val="28"/>
          <w:szCs w:val="28"/>
        </w:rPr>
        <w:t>一批</w:t>
      </w:r>
      <w:r w:rsidR="00AC48B8" w:rsidRPr="000F20E7">
        <w:rPr>
          <w:rFonts w:hint="eastAsia"/>
          <w:b/>
          <w:sz w:val="28"/>
          <w:szCs w:val="28"/>
        </w:rPr>
        <w:t>特色</w:t>
      </w:r>
      <w:r w:rsidRPr="000F20E7">
        <w:rPr>
          <w:rFonts w:hint="eastAsia"/>
          <w:b/>
          <w:sz w:val="28"/>
          <w:szCs w:val="28"/>
        </w:rPr>
        <w:t>成果</w:t>
      </w:r>
    </w:p>
    <w:p w:rsidR="004169A5" w:rsidRDefault="00327FEB" w:rsidP="00DE3367">
      <w:pPr>
        <w:spacing w:line="360" w:lineRule="auto"/>
        <w:ind w:firstLine="540"/>
        <w:jc w:val="left"/>
        <w:rPr>
          <w:sz w:val="28"/>
          <w:szCs w:val="28"/>
        </w:rPr>
      </w:pPr>
      <w:r>
        <w:rPr>
          <w:rFonts w:hint="eastAsia"/>
          <w:sz w:val="28"/>
          <w:szCs w:val="28"/>
        </w:rPr>
        <w:t>学校</w:t>
      </w:r>
      <w:r w:rsidRPr="00327FEB">
        <w:rPr>
          <w:rFonts w:hint="eastAsia"/>
          <w:sz w:val="28"/>
          <w:szCs w:val="28"/>
        </w:rPr>
        <w:t>化工合成材料研发中心主任孙向东教授主持实施研发的浙江恒河石油化工股份有限公司“</w:t>
      </w:r>
      <w:r w:rsidRPr="00327FEB">
        <w:rPr>
          <w:rFonts w:hint="eastAsia"/>
          <w:sz w:val="28"/>
          <w:szCs w:val="28"/>
        </w:rPr>
        <w:t>17</w:t>
      </w:r>
      <w:r w:rsidRPr="00327FEB">
        <w:rPr>
          <w:rFonts w:hint="eastAsia"/>
          <w:sz w:val="28"/>
          <w:szCs w:val="28"/>
        </w:rPr>
        <w:t>万吨</w:t>
      </w:r>
      <w:r w:rsidRPr="00327FEB">
        <w:rPr>
          <w:rFonts w:hint="eastAsia"/>
          <w:sz w:val="28"/>
          <w:szCs w:val="28"/>
        </w:rPr>
        <w:t>/</w:t>
      </w:r>
      <w:r>
        <w:rPr>
          <w:rFonts w:hint="eastAsia"/>
          <w:sz w:val="28"/>
          <w:szCs w:val="28"/>
        </w:rPr>
        <w:t>年碳五碳九综合利用技改项目”，</w:t>
      </w:r>
      <w:r w:rsidRPr="00327FEB">
        <w:rPr>
          <w:rFonts w:hint="eastAsia"/>
          <w:sz w:val="28"/>
          <w:szCs w:val="28"/>
        </w:rPr>
        <w:t>被列入国家发改委和国家工信部联合组织实施的“</w:t>
      </w:r>
      <w:r w:rsidRPr="00327FEB">
        <w:rPr>
          <w:rFonts w:hint="eastAsia"/>
          <w:sz w:val="28"/>
          <w:szCs w:val="28"/>
        </w:rPr>
        <w:t>2013</w:t>
      </w:r>
      <w:r w:rsidRPr="00327FEB">
        <w:rPr>
          <w:rFonts w:hint="eastAsia"/>
          <w:sz w:val="28"/>
          <w:szCs w:val="28"/>
        </w:rPr>
        <w:t>年国家重点产业振兴和技术改造专项”项目，核准国家专项补助经费</w:t>
      </w:r>
      <w:r w:rsidRPr="00327FEB">
        <w:rPr>
          <w:rFonts w:hint="eastAsia"/>
          <w:sz w:val="28"/>
          <w:szCs w:val="28"/>
        </w:rPr>
        <w:t>3500</w:t>
      </w:r>
      <w:r w:rsidRPr="00327FEB">
        <w:rPr>
          <w:rFonts w:hint="eastAsia"/>
          <w:sz w:val="28"/>
          <w:szCs w:val="28"/>
        </w:rPr>
        <w:t>万元</w:t>
      </w:r>
      <w:r>
        <w:rPr>
          <w:rFonts w:hint="eastAsia"/>
          <w:sz w:val="28"/>
          <w:szCs w:val="28"/>
        </w:rPr>
        <w:t>（已到位</w:t>
      </w:r>
      <w:r>
        <w:rPr>
          <w:rFonts w:hint="eastAsia"/>
          <w:sz w:val="28"/>
          <w:szCs w:val="28"/>
        </w:rPr>
        <w:t>1700</w:t>
      </w:r>
      <w:r>
        <w:rPr>
          <w:rFonts w:hint="eastAsia"/>
          <w:sz w:val="28"/>
          <w:szCs w:val="28"/>
        </w:rPr>
        <w:t>多万元）</w:t>
      </w:r>
      <w:r w:rsidRPr="00327FEB">
        <w:rPr>
          <w:rFonts w:hint="eastAsia"/>
          <w:sz w:val="28"/>
          <w:szCs w:val="28"/>
        </w:rPr>
        <w:t>。</w:t>
      </w:r>
      <w:r>
        <w:rPr>
          <w:rFonts w:hint="eastAsia"/>
          <w:sz w:val="28"/>
          <w:szCs w:val="28"/>
        </w:rPr>
        <w:t>其</w:t>
      </w:r>
      <w:r w:rsidRPr="00327FEB">
        <w:rPr>
          <w:rFonts w:hint="eastAsia"/>
          <w:sz w:val="28"/>
          <w:szCs w:val="28"/>
        </w:rPr>
        <w:t>牵头研发的“</w:t>
      </w:r>
      <w:r w:rsidRPr="00327FEB">
        <w:rPr>
          <w:rFonts w:hint="eastAsia"/>
          <w:sz w:val="28"/>
          <w:szCs w:val="28"/>
        </w:rPr>
        <w:t>10</w:t>
      </w:r>
      <w:r w:rsidRPr="00327FEB">
        <w:rPr>
          <w:rFonts w:hint="eastAsia"/>
          <w:sz w:val="28"/>
          <w:szCs w:val="28"/>
        </w:rPr>
        <w:t>万吨</w:t>
      </w:r>
      <w:r w:rsidRPr="00327FEB">
        <w:rPr>
          <w:rFonts w:hint="eastAsia"/>
          <w:sz w:val="28"/>
          <w:szCs w:val="28"/>
        </w:rPr>
        <w:t>/</w:t>
      </w:r>
      <w:r w:rsidRPr="00327FEB">
        <w:rPr>
          <w:rFonts w:hint="eastAsia"/>
          <w:sz w:val="28"/>
          <w:szCs w:val="28"/>
        </w:rPr>
        <w:t>年</w:t>
      </w:r>
      <w:r w:rsidRPr="00327FEB">
        <w:rPr>
          <w:rFonts w:hint="eastAsia"/>
          <w:sz w:val="28"/>
          <w:szCs w:val="28"/>
        </w:rPr>
        <w:t>C9</w:t>
      </w:r>
      <w:r w:rsidRPr="00327FEB">
        <w:rPr>
          <w:rFonts w:hint="eastAsia"/>
          <w:sz w:val="28"/>
          <w:szCs w:val="28"/>
        </w:rPr>
        <w:t>处理综合利用项目（一期双环精制单元）”，也已被列入“</w:t>
      </w:r>
      <w:r w:rsidRPr="00327FEB">
        <w:rPr>
          <w:rFonts w:hint="eastAsia"/>
          <w:sz w:val="28"/>
          <w:szCs w:val="28"/>
        </w:rPr>
        <w:t>2013</w:t>
      </w:r>
      <w:r w:rsidRPr="00327FEB">
        <w:rPr>
          <w:rFonts w:hint="eastAsia"/>
          <w:sz w:val="28"/>
          <w:szCs w:val="28"/>
        </w:rPr>
        <w:t>年宁波市战略性新兴产业发展专项”项目</w:t>
      </w:r>
      <w:r>
        <w:rPr>
          <w:rFonts w:hint="eastAsia"/>
          <w:sz w:val="28"/>
          <w:szCs w:val="28"/>
        </w:rPr>
        <w:t>。</w:t>
      </w:r>
    </w:p>
    <w:p w:rsidR="009D0665" w:rsidRDefault="00C067CB" w:rsidP="00DE3367">
      <w:pPr>
        <w:spacing w:line="360" w:lineRule="auto"/>
        <w:ind w:firstLine="540"/>
        <w:jc w:val="left"/>
        <w:rPr>
          <w:sz w:val="28"/>
          <w:szCs w:val="28"/>
        </w:rPr>
      </w:pPr>
      <w:r w:rsidRPr="00C067CB">
        <w:rPr>
          <w:rFonts w:hint="eastAsia"/>
          <w:sz w:val="28"/>
          <w:szCs w:val="28"/>
        </w:rPr>
        <w:t>高教所为宁波市政府组织起草了《宁波市关于加快发展现代职业教育的若干意见》，为宁波市教育局起草制定《宁波市高职院校专业设置中长期发展规划》、《关于贯彻落实</w:t>
      </w:r>
      <w:r w:rsidRPr="00C067CB">
        <w:rPr>
          <w:rFonts w:hint="eastAsia"/>
          <w:sz w:val="28"/>
          <w:szCs w:val="28"/>
        </w:rPr>
        <w:t>&lt;</w:t>
      </w:r>
      <w:r w:rsidRPr="00C067CB">
        <w:rPr>
          <w:rFonts w:hint="eastAsia"/>
          <w:sz w:val="28"/>
          <w:szCs w:val="28"/>
        </w:rPr>
        <w:t>高职院校专业设置中长期发展规划</w:t>
      </w:r>
      <w:r w:rsidRPr="00C067CB">
        <w:rPr>
          <w:rFonts w:hint="eastAsia"/>
          <w:sz w:val="28"/>
          <w:szCs w:val="28"/>
        </w:rPr>
        <w:t>&gt;</w:t>
      </w:r>
      <w:r w:rsidRPr="00C067CB">
        <w:rPr>
          <w:rFonts w:hint="eastAsia"/>
          <w:sz w:val="28"/>
          <w:szCs w:val="28"/>
        </w:rPr>
        <w:t>的指导意见》。参与起草了《宁波市创建国家级“职业教育与产业协同创新试验区”方案》、出版内部刊物《宁波现代职教》等。作为宁波高职教育强市研究基地牵头单位，已顺利完成三项研究课题，出版《高职教育强市评价体系研究》等著作三本。这些研究成果以决策建议稿形式上报市市政府、教育局和社科院，为宁波市职业教育发展提供决策参考。高教所组织编写了</w:t>
      </w:r>
      <w:r w:rsidRPr="00C067CB">
        <w:rPr>
          <w:rFonts w:hint="eastAsia"/>
          <w:sz w:val="28"/>
          <w:szCs w:val="28"/>
        </w:rPr>
        <w:t>2014</w:t>
      </w:r>
      <w:r w:rsidRPr="00C067CB">
        <w:rPr>
          <w:rFonts w:hint="eastAsia"/>
          <w:sz w:val="28"/>
          <w:szCs w:val="28"/>
        </w:rPr>
        <w:t>、</w:t>
      </w:r>
      <w:r w:rsidRPr="00C067CB">
        <w:rPr>
          <w:rFonts w:hint="eastAsia"/>
          <w:sz w:val="28"/>
          <w:szCs w:val="28"/>
        </w:rPr>
        <w:t>2015</w:t>
      </w:r>
      <w:r w:rsidRPr="00C067CB">
        <w:rPr>
          <w:rFonts w:hint="eastAsia"/>
          <w:sz w:val="28"/>
          <w:szCs w:val="28"/>
        </w:rPr>
        <w:t>年度《浙江省高等职业教育质量年度报告》和《</w:t>
      </w:r>
      <w:r w:rsidRPr="00C067CB">
        <w:rPr>
          <w:rFonts w:hint="eastAsia"/>
          <w:sz w:val="28"/>
          <w:szCs w:val="28"/>
        </w:rPr>
        <w:t>2013</w:t>
      </w:r>
      <w:r w:rsidRPr="00C067CB">
        <w:rPr>
          <w:rFonts w:hint="eastAsia"/>
          <w:sz w:val="28"/>
          <w:szCs w:val="28"/>
        </w:rPr>
        <w:t>宁波中等职业教育人才培养质量报告》，展示了浙江省和宁波市职业教育的发展特色。</w:t>
      </w:r>
      <w:r w:rsidRPr="00C067CB">
        <w:rPr>
          <w:rFonts w:hint="eastAsia"/>
          <w:sz w:val="28"/>
          <w:szCs w:val="28"/>
        </w:rPr>
        <w:t>2013</w:t>
      </w:r>
      <w:r w:rsidRPr="00C067CB">
        <w:rPr>
          <w:rFonts w:hint="eastAsia"/>
          <w:sz w:val="28"/>
          <w:szCs w:val="28"/>
        </w:rPr>
        <w:t>年</w:t>
      </w:r>
      <w:r w:rsidRPr="00C067CB">
        <w:rPr>
          <w:rFonts w:hint="eastAsia"/>
          <w:sz w:val="28"/>
          <w:szCs w:val="28"/>
        </w:rPr>
        <w:t>4</w:t>
      </w:r>
      <w:r w:rsidRPr="00C067CB">
        <w:rPr>
          <w:rFonts w:hint="eastAsia"/>
          <w:sz w:val="28"/>
          <w:szCs w:val="28"/>
        </w:rPr>
        <w:t>月，</w:t>
      </w:r>
      <w:r w:rsidRPr="00C067CB">
        <w:rPr>
          <w:rFonts w:hint="eastAsia"/>
          <w:sz w:val="28"/>
          <w:szCs w:val="28"/>
        </w:rPr>
        <w:lastRenderedPageBreak/>
        <w:t>教育部“发展中国家职业教育研究院”正式落户我</w:t>
      </w:r>
      <w:r>
        <w:rPr>
          <w:rFonts w:hint="eastAsia"/>
          <w:sz w:val="28"/>
          <w:szCs w:val="28"/>
        </w:rPr>
        <w:t>校</w:t>
      </w:r>
      <w:r w:rsidRPr="00C067CB">
        <w:rPr>
          <w:rFonts w:hint="eastAsia"/>
          <w:sz w:val="28"/>
          <w:szCs w:val="28"/>
        </w:rPr>
        <w:t>，主要工作任务由高教研究所承担，已完成非洲</w:t>
      </w:r>
      <w:r w:rsidRPr="00C067CB">
        <w:rPr>
          <w:rFonts w:hint="eastAsia"/>
          <w:sz w:val="28"/>
          <w:szCs w:val="28"/>
        </w:rPr>
        <w:t>22</w:t>
      </w:r>
      <w:r w:rsidRPr="00C067CB">
        <w:rPr>
          <w:rFonts w:hint="eastAsia"/>
          <w:sz w:val="28"/>
          <w:szCs w:val="28"/>
        </w:rPr>
        <w:t>个英语国家职业教育概况的梳理，主办了发展中国家职业教育论坛等活动，为中国职业教育寻求国际合</w:t>
      </w:r>
      <w:r w:rsidR="00A473A0">
        <w:rPr>
          <w:rFonts w:hint="eastAsia"/>
          <w:sz w:val="28"/>
          <w:szCs w:val="28"/>
        </w:rPr>
        <w:t>作，做好国际教育援助，更好服务国家发展大战略提供参考。高教所</w:t>
      </w:r>
      <w:r w:rsidRPr="00C067CB">
        <w:rPr>
          <w:rFonts w:hint="eastAsia"/>
          <w:sz w:val="28"/>
          <w:szCs w:val="28"/>
        </w:rPr>
        <w:t>牵头起草</w:t>
      </w:r>
      <w:r w:rsidR="004E672A">
        <w:rPr>
          <w:rFonts w:hint="eastAsia"/>
          <w:sz w:val="28"/>
          <w:szCs w:val="28"/>
        </w:rPr>
        <w:t>的</w:t>
      </w:r>
      <w:r w:rsidRPr="00C067CB">
        <w:rPr>
          <w:rFonts w:hint="eastAsia"/>
          <w:sz w:val="28"/>
          <w:szCs w:val="28"/>
        </w:rPr>
        <w:t>《宁波职业技术学院章程》已报省教育厅申请核准。</w:t>
      </w:r>
    </w:p>
    <w:p w:rsidR="00184001" w:rsidRDefault="000F20E7" w:rsidP="00A473A0">
      <w:pPr>
        <w:spacing w:line="360" w:lineRule="auto"/>
        <w:ind w:firstLineChars="200" w:firstLine="560"/>
        <w:jc w:val="left"/>
        <w:rPr>
          <w:sz w:val="28"/>
          <w:szCs w:val="28"/>
        </w:rPr>
      </w:pPr>
      <w:r>
        <w:rPr>
          <w:rFonts w:hint="eastAsia"/>
          <w:sz w:val="28"/>
          <w:szCs w:val="28"/>
        </w:rPr>
        <w:t>海天学院范进桢老师</w:t>
      </w:r>
      <w:r w:rsidRPr="000F20E7">
        <w:rPr>
          <w:rFonts w:hint="eastAsia"/>
          <w:sz w:val="28"/>
          <w:szCs w:val="28"/>
        </w:rPr>
        <w:t>与宁波华朔模具机械有限工作的“刹车系统上阀体压铸件去毛刺机器人的研制”，</w:t>
      </w:r>
      <w:r>
        <w:rPr>
          <w:rFonts w:hint="eastAsia"/>
          <w:sz w:val="28"/>
          <w:szCs w:val="28"/>
        </w:rPr>
        <w:t>已在企业生产线上应用；</w:t>
      </w:r>
      <w:r w:rsidRPr="000F20E7">
        <w:rPr>
          <w:rFonts w:hint="eastAsia"/>
          <w:sz w:val="28"/>
          <w:szCs w:val="28"/>
        </w:rPr>
        <w:t>彭力明老师主研的“自适应爬缆索机器人的研制”由宁波交通局组织的专家鉴定，鉴定为国内领先水平</w:t>
      </w:r>
      <w:r>
        <w:rPr>
          <w:rFonts w:hint="eastAsia"/>
          <w:sz w:val="28"/>
          <w:szCs w:val="28"/>
        </w:rPr>
        <w:t>；</w:t>
      </w:r>
      <w:r w:rsidRPr="000F20E7">
        <w:rPr>
          <w:rFonts w:hint="eastAsia"/>
          <w:sz w:val="28"/>
          <w:szCs w:val="28"/>
        </w:rPr>
        <w:t>张舜德教授与企业联合研发的“超精密陶瓷插芯制造关键技术及系列装备”项目科技成果顺利通过中国机械工业联合会的鉴定，得到谭建荣院士等专家的认可，认为该项目技术与装备达到国内领先水平。</w:t>
      </w:r>
    </w:p>
    <w:p w:rsidR="00327FEB" w:rsidRPr="00FB015B" w:rsidRDefault="00FB015B" w:rsidP="00A473A0">
      <w:pPr>
        <w:spacing w:line="360" w:lineRule="auto"/>
        <w:ind w:firstLineChars="200" w:firstLine="560"/>
        <w:jc w:val="left"/>
        <w:rPr>
          <w:sz w:val="28"/>
          <w:szCs w:val="28"/>
        </w:rPr>
      </w:pPr>
      <w:r w:rsidRPr="001F5A9D">
        <w:rPr>
          <w:rFonts w:hint="eastAsia"/>
          <w:sz w:val="28"/>
          <w:szCs w:val="28"/>
        </w:rPr>
        <w:t>2014</w:t>
      </w:r>
      <w:r w:rsidRPr="001F5A9D">
        <w:rPr>
          <w:rFonts w:hint="eastAsia"/>
          <w:sz w:val="28"/>
          <w:szCs w:val="28"/>
        </w:rPr>
        <w:t>年科研合同金额达到</w:t>
      </w:r>
      <w:r w:rsidRPr="001F5A9D">
        <w:rPr>
          <w:rFonts w:hint="eastAsia"/>
          <w:sz w:val="28"/>
          <w:szCs w:val="28"/>
        </w:rPr>
        <w:t>718.2</w:t>
      </w:r>
      <w:r w:rsidRPr="001F5A9D">
        <w:rPr>
          <w:rFonts w:hint="eastAsia"/>
          <w:sz w:val="28"/>
          <w:szCs w:val="28"/>
        </w:rPr>
        <w:t>万元，到帐</w:t>
      </w:r>
      <w:r w:rsidRPr="001F5A9D">
        <w:rPr>
          <w:rFonts w:hint="eastAsia"/>
          <w:sz w:val="28"/>
          <w:szCs w:val="28"/>
        </w:rPr>
        <w:t>448.215</w:t>
      </w:r>
      <w:r w:rsidRPr="001F5A9D">
        <w:rPr>
          <w:rFonts w:hint="eastAsia"/>
          <w:sz w:val="28"/>
          <w:szCs w:val="28"/>
        </w:rPr>
        <w:t>万元。专利授权</w:t>
      </w:r>
      <w:r w:rsidRPr="001F5A9D">
        <w:rPr>
          <w:rFonts w:hint="eastAsia"/>
          <w:sz w:val="28"/>
          <w:szCs w:val="28"/>
        </w:rPr>
        <w:t>110</w:t>
      </w:r>
      <w:r w:rsidRPr="001F5A9D">
        <w:rPr>
          <w:rFonts w:hint="eastAsia"/>
          <w:sz w:val="28"/>
          <w:szCs w:val="28"/>
        </w:rPr>
        <w:t>项，其中发明专利</w:t>
      </w:r>
      <w:r w:rsidRPr="001F5A9D">
        <w:rPr>
          <w:rFonts w:hint="eastAsia"/>
          <w:sz w:val="28"/>
          <w:szCs w:val="28"/>
        </w:rPr>
        <w:t>9</w:t>
      </w:r>
      <w:r w:rsidRPr="001F5A9D">
        <w:rPr>
          <w:rFonts w:hint="eastAsia"/>
          <w:sz w:val="28"/>
          <w:szCs w:val="28"/>
        </w:rPr>
        <w:t>项，实用新型</w:t>
      </w:r>
      <w:r w:rsidRPr="001F5A9D">
        <w:rPr>
          <w:rFonts w:hint="eastAsia"/>
          <w:sz w:val="28"/>
          <w:szCs w:val="28"/>
        </w:rPr>
        <w:t>76</w:t>
      </w:r>
      <w:r w:rsidRPr="001F5A9D">
        <w:rPr>
          <w:rFonts w:hint="eastAsia"/>
          <w:sz w:val="28"/>
          <w:szCs w:val="28"/>
        </w:rPr>
        <w:t>项。</w:t>
      </w:r>
    </w:p>
    <w:p w:rsidR="00184001" w:rsidRDefault="000F20E7" w:rsidP="00A473A0">
      <w:pPr>
        <w:spacing w:line="360" w:lineRule="auto"/>
        <w:ind w:firstLineChars="200" w:firstLine="560"/>
        <w:jc w:val="left"/>
        <w:rPr>
          <w:sz w:val="28"/>
          <w:szCs w:val="28"/>
        </w:rPr>
      </w:pPr>
      <w:r>
        <w:rPr>
          <w:rFonts w:hint="eastAsia"/>
          <w:sz w:val="28"/>
          <w:szCs w:val="28"/>
        </w:rPr>
        <w:t>学校与</w:t>
      </w:r>
      <w:r w:rsidRPr="00184001">
        <w:rPr>
          <w:rFonts w:hint="eastAsia"/>
          <w:sz w:val="28"/>
          <w:szCs w:val="28"/>
        </w:rPr>
        <w:t>地方</w:t>
      </w:r>
      <w:r>
        <w:rPr>
          <w:rFonts w:hint="eastAsia"/>
          <w:sz w:val="28"/>
          <w:szCs w:val="28"/>
        </w:rPr>
        <w:t>互动的</w:t>
      </w:r>
      <w:r w:rsidRPr="00184001">
        <w:rPr>
          <w:rFonts w:hint="eastAsia"/>
          <w:sz w:val="28"/>
          <w:szCs w:val="28"/>
        </w:rPr>
        <w:t>“高职特色科研”</w:t>
      </w:r>
      <w:r w:rsidR="00DC51C2">
        <w:rPr>
          <w:rFonts w:hint="eastAsia"/>
          <w:sz w:val="28"/>
          <w:szCs w:val="28"/>
        </w:rPr>
        <w:t>初现成效</w:t>
      </w:r>
      <w:r>
        <w:rPr>
          <w:rFonts w:hint="eastAsia"/>
          <w:sz w:val="28"/>
          <w:szCs w:val="28"/>
        </w:rPr>
        <w:t>。</w:t>
      </w:r>
      <w:r w:rsidR="00184001" w:rsidRPr="00184001">
        <w:rPr>
          <w:rFonts w:hint="eastAsia"/>
          <w:sz w:val="28"/>
          <w:szCs w:val="28"/>
        </w:rPr>
        <w:t>开展</w:t>
      </w:r>
      <w:r w:rsidR="00AC48B8">
        <w:rPr>
          <w:rFonts w:hint="eastAsia"/>
          <w:sz w:val="28"/>
          <w:szCs w:val="28"/>
        </w:rPr>
        <w:t>了服务</w:t>
      </w:r>
      <w:r w:rsidR="00184001" w:rsidRPr="00184001">
        <w:rPr>
          <w:rFonts w:hint="eastAsia"/>
          <w:sz w:val="28"/>
          <w:szCs w:val="28"/>
        </w:rPr>
        <w:t>中小企业“种技术</w:t>
      </w:r>
      <w:r w:rsidR="00AC48B8">
        <w:rPr>
          <w:rFonts w:hint="eastAsia"/>
          <w:sz w:val="28"/>
          <w:szCs w:val="28"/>
        </w:rPr>
        <w:t>”活动，</w:t>
      </w:r>
      <w:r w:rsidR="00184001" w:rsidRPr="00184001">
        <w:rPr>
          <w:rFonts w:hint="eastAsia"/>
          <w:sz w:val="28"/>
          <w:szCs w:val="28"/>
        </w:rPr>
        <w:t>通过将技术（服务）“种”到委托单位，切实解决生产现场质量管理、技术工艺改进、人力资源规划等方面的实际问题，帮助提升企业的经济效益和市场竞争力。</w:t>
      </w:r>
      <w:r w:rsidR="00184001">
        <w:rPr>
          <w:rFonts w:hint="eastAsia"/>
          <w:sz w:val="28"/>
          <w:szCs w:val="28"/>
        </w:rPr>
        <w:t>2014</w:t>
      </w:r>
      <w:r w:rsidR="00184001">
        <w:rPr>
          <w:rFonts w:hint="eastAsia"/>
          <w:sz w:val="28"/>
          <w:szCs w:val="28"/>
        </w:rPr>
        <w:t>年</w:t>
      </w:r>
      <w:r w:rsidR="00184001" w:rsidRPr="00184001">
        <w:rPr>
          <w:rFonts w:hint="eastAsia"/>
          <w:sz w:val="28"/>
          <w:szCs w:val="28"/>
        </w:rPr>
        <w:t>开展中小企业“种技术”活动四批，共有</w:t>
      </w:r>
      <w:r w:rsidR="00184001" w:rsidRPr="00184001">
        <w:rPr>
          <w:rFonts w:hint="eastAsia"/>
          <w:sz w:val="28"/>
          <w:szCs w:val="28"/>
        </w:rPr>
        <w:t>83</w:t>
      </w:r>
      <w:r w:rsidR="00184001" w:rsidRPr="00184001">
        <w:rPr>
          <w:rFonts w:hint="eastAsia"/>
          <w:sz w:val="28"/>
          <w:szCs w:val="28"/>
        </w:rPr>
        <w:t>项活动得到企业支持和学</w:t>
      </w:r>
      <w:r w:rsidR="00184001">
        <w:rPr>
          <w:rFonts w:hint="eastAsia"/>
          <w:sz w:val="28"/>
          <w:szCs w:val="28"/>
        </w:rPr>
        <w:t>校</w:t>
      </w:r>
      <w:r w:rsidR="00184001" w:rsidRPr="00184001">
        <w:rPr>
          <w:rFonts w:hint="eastAsia"/>
          <w:sz w:val="28"/>
          <w:szCs w:val="28"/>
        </w:rPr>
        <w:t>资助。</w:t>
      </w:r>
    </w:p>
    <w:p w:rsidR="00184001" w:rsidRDefault="00184001" w:rsidP="00DE3367">
      <w:pPr>
        <w:spacing w:line="360" w:lineRule="auto"/>
        <w:jc w:val="left"/>
        <w:rPr>
          <w:sz w:val="28"/>
          <w:szCs w:val="28"/>
        </w:rPr>
      </w:pPr>
      <w:r>
        <w:rPr>
          <w:rFonts w:hint="eastAsia"/>
          <w:sz w:val="28"/>
          <w:szCs w:val="28"/>
        </w:rPr>
        <w:t>学校积极</w:t>
      </w:r>
      <w:r w:rsidRPr="00184001">
        <w:rPr>
          <w:rFonts w:hint="eastAsia"/>
          <w:sz w:val="28"/>
          <w:szCs w:val="28"/>
        </w:rPr>
        <w:t>推进科技特派员试点工作和“企业技术与管理专家门诊”</w:t>
      </w:r>
      <w:r w:rsidR="00AC48B8">
        <w:rPr>
          <w:rFonts w:hint="eastAsia"/>
          <w:sz w:val="28"/>
          <w:szCs w:val="28"/>
        </w:rPr>
        <w:t>，</w:t>
      </w:r>
      <w:r w:rsidRPr="00184001">
        <w:rPr>
          <w:rFonts w:hint="eastAsia"/>
          <w:sz w:val="28"/>
          <w:szCs w:val="28"/>
        </w:rPr>
        <w:t>通过将有科研能力的教师派驻到区域相关企业、特色产业镇（乡）、科技园区等，解决相关企业、县市区乡镇街道在生产上</w:t>
      </w:r>
      <w:r w:rsidR="000F20E7">
        <w:rPr>
          <w:rFonts w:hint="eastAsia"/>
          <w:sz w:val="28"/>
          <w:szCs w:val="28"/>
        </w:rPr>
        <w:t>、管理上</w:t>
      </w:r>
      <w:r w:rsidRPr="00184001">
        <w:rPr>
          <w:rFonts w:hint="eastAsia"/>
          <w:sz w:val="28"/>
          <w:szCs w:val="28"/>
        </w:rPr>
        <w:t>的实</w:t>
      </w:r>
      <w:r w:rsidRPr="00184001">
        <w:rPr>
          <w:rFonts w:hint="eastAsia"/>
          <w:sz w:val="28"/>
          <w:szCs w:val="28"/>
        </w:rPr>
        <w:lastRenderedPageBreak/>
        <w:t>际问题。</w:t>
      </w:r>
      <w:r w:rsidRPr="00184001">
        <w:rPr>
          <w:rFonts w:hint="eastAsia"/>
          <w:sz w:val="28"/>
          <w:szCs w:val="28"/>
        </w:rPr>
        <w:t>2014</w:t>
      </w:r>
      <w:r w:rsidRPr="00184001">
        <w:rPr>
          <w:rFonts w:hint="eastAsia"/>
          <w:sz w:val="28"/>
          <w:szCs w:val="28"/>
        </w:rPr>
        <w:t>年我</w:t>
      </w:r>
      <w:r w:rsidR="00AC48B8">
        <w:rPr>
          <w:rFonts w:hint="eastAsia"/>
          <w:sz w:val="28"/>
          <w:szCs w:val="28"/>
        </w:rPr>
        <w:t>校</w:t>
      </w:r>
      <w:r w:rsidRPr="00184001">
        <w:rPr>
          <w:rFonts w:hint="eastAsia"/>
          <w:sz w:val="28"/>
          <w:szCs w:val="28"/>
        </w:rPr>
        <w:t>已设立市级特派员</w:t>
      </w:r>
      <w:r w:rsidRPr="00184001">
        <w:rPr>
          <w:rFonts w:hint="eastAsia"/>
          <w:sz w:val="28"/>
          <w:szCs w:val="28"/>
        </w:rPr>
        <w:t>13</w:t>
      </w:r>
      <w:r w:rsidRPr="00184001">
        <w:rPr>
          <w:rFonts w:hint="eastAsia"/>
          <w:sz w:val="28"/>
          <w:szCs w:val="28"/>
        </w:rPr>
        <w:t>名（甬政办发〔</w:t>
      </w:r>
      <w:r w:rsidRPr="00184001">
        <w:rPr>
          <w:rFonts w:hint="eastAsia"/>
          <w:sz w:val="28"/>
          <w:szCs w:val="28"/>
        </w:rPr>
        <w:t>2014</w:t>
      </w:r>
      <w:r w:rsidRPr="00184001">
        <w:rPr>
          <w:rFonts w:hint="eastAsia"/>
          <w:sz w:val="28"/>
          <w:szCs w:val="28"/>
        </w:rPr>
        <w:t>〕</w:t>
      </w:r>
      <w:r w:rsidRPr="00184001">
        <w:rPr>
          <w:rFonts w:hint="eastAsia"/>
          <w:sz w:val="28"/>
          <w:szCs w:val="28"/>
        </w:rPr>
        <w:t>67</w:t>
      </w:r>
      <w:r w:rsidRPr="00184001">
        <w:rPr>
          <w:rFonts w:hint="eastAsia"/>
          <w:sz w:val="28"/>
          <w:szCs w:val="28"/>
        </w:rPr>
        <w:t>号），校级科技派员</w:t>
      </w:r>
      <w:r w:rsidRPr="00184001">
        <w:rPr>
          <w:rFonts w:hint="eastAsia"/>
          <w:sz w:val="28"/>
          <w:szCs w:val="28"/>
        </w:rPr>
        <w:t>13</w:t>
      </w:r>
      <w:r w:rsidRPr="00184001">
        <w:rPr>
          <w:rFonts w:hint="eastAsia"/>
          <w:sz w:val="28"/>
          <w:szCs w:val="28"/>
        </w:rPr>
        <w:t>名；在</w:t>
      </w:r>
      <w:r w:rsidR="003D1505">
        <w:rPr>
          <w:rFonts w:hint="eastAsia"/>
          <w:sz w:val="28"/>
          <w:szCs w:val="28"/>
        </w:rPr>
        <w:t>北仑横杨社区和</w:t>
      </w:r>
      <w:r w:rsidRPr="00184001">
        <w:rPr>
          <w:rFonts w:hint="eastAsia"/>
          <w:sz w:val="28"/>
          <w:szCs w:val="28"/>
        </w:rPr>
        <w:t>大港工业城、余姚</w:t>
      </w:r>
      <w:r w:rsidR="003D1505">
        <w:rPr>
          <w:rFonts w:hint="eastAsia"/>
          <w:sz w:val="28"/>
          <w:szCs w:val="28"/>
        </w:rPr>
        <w:t>等地</w:t>
      </w:r>
      <w:r w:rsidRPr="00184001">
        <w:rPr>
          <w:rFonts w:hint="eastAsia"/>
          <w:sz w:val="28"/>
          <w:szCs w:val="28"/>
        </w:rPr>
        <w:t>建立企业技术与管理专家门诊，牵头建立企业技术与管理专家库。</w:t>
      </w:r>
    </w:p>
    <w:p w:rsidR="00327FEB" w:rsidRPr="00184001" w:rsidRDefault="002D2A4A" w:rsidP="00A473A0">
      <w:pPr>
        <w:spacing w:line="360" w:lineRule="auto"/>
        <w:ind w:firstLineChars="200" w:firstLine="560"/>
        <w:jc w:val="left"/>
        <w:rPr>
          <w:sz w:val="28"/>
          <w:szCs w:val="28"/>
        </w:rPr>
      </w:pPr>
      <w:r>
        <w:rPr>
          <w:rFonts w:hint="eastAsia"/>
          <w:sz w:val="28"/>
          <w:szCs w:val="28"/>
        </w:rPr>
        <w:t>学校</w:t>
      </w:r>
      <w:r w:rsidRPr="002D2A4A">
        <w:rPr>
          <w:rFonts w:hint="eastAsia"/>
          <w:sz w:val="28"/>
          <w:szCs w:val="28"/>
        </w:rPr>
        <w:t>技师工作室参加宁波市工会技师攻关队对</w:t>
      </w:r>
      <w:r w:rsidRPr="002D2A4A">
        <w:rPr>
          <w:rFonts w:hint="eastAsia"/>
          <w:sz w:val="28"/>
          <w:szCs w:val="28"/>
        </w:rPr>
        <w:t>10</w:t>
      </w:r>
      <w:r w:rsidR="003D1505">
        <w:rPr>
          <w:rFonts w:hint="eastAsia"/>
          <w:sz w:val="28"/>
          <w:szCs w:val="28"/>
        </w:rPr>
        <w:t>多</w:t>
      </w:r>
      <w:r w:rsidRPr="002D2A4A">
        <w:rPr>
          <w:rFonts w:hint="eastAsia"/>
          <w:sz w:val="28"/>
          <w:szCs w:val="28"/>
        </w:rPr>
        <w:t>家中小微企业开展技术帮扶活动。何方明工作室被省总工会、省科学技术厅授予浙江省职工高技能人才创新工作室</w:t>
      </w:r>
      <w:r>
        <w:rPr>
          <w:rFonts w:hint="eastAsia"/>
          <w:sz w:val="28"/>
          <w:szCs w:val="28"/>
        </w:rPr>
        <w:t>，</w:t>
      </w:r>
      <w:r w:rsidRPr="002D2A4A">
        <w:rPr>
          <w:rFonts w:hint="eastAsia"/>
          <w:sz w:val="28"/>
          <w:szCs w:val="28"/>
        </w:rPr>
        <w:t>何方明老师带领</w:t>
      </w:r>
      <w:r>
        <w:rPr>
          <w:rFonts w:hint="eastAsia"/>
          <w:sz w:val="28"/>
          <w:szCs w:val="28"/>
        </w:rPr>
        <w:t>的宁波技师协会电子攻关队获“浙江省职工金牌技术队伍服务队”称号</w:t>
      </w:r>
      <w:r w:rsidRPr="002D2A4A">
        <w:rPr>
          <w:rFonts w:hint="eastAsia"/>
          <w:sz w:val="28"/>
          <w:szCs w:val="28"/>
        </w:rPr>
        <w:t>。</w:t>
      </w:r>
    </w:p>
    <w:p w:rsidR="004169A5" w:rsidRPr="0049165B" w:rsidRDefault="00DD01EC" w:rsidP="00A473A0">
      <w:pPr>
        <w:spacing w:line="360" w:lineRule="auto"/>
        <w:ind w:firstLineChars="196" w:firstLine="551"/>
        <w:jc w:val="left"/>
        <w:rPr>
          <w:b/>
          <w:sz w:val="28"/>
          <w:szCs w:val="28"/>
        </w:rPr>
      </w:pPr>
      <w:r w:rsidRPr="0049165B">
        <w:rPr>
          <w:rFonts w:hint="eastAsia"/>
          <w:b/>
          <w:sz w:val="28"/>
          <w:szCs w:val="28"/>
        </w:rPr>
        <w:t>（三）科研平台建设初见成效</w:t>
      </w:r>
    </w:p>
    <w:p w:rsidR="00EF1C2D" w:rsidRDefault="00EF1C2D" w:rsidP="00B37031">
      <w:pPr>
        <w:spacing w:line="360" w:lineRule="auto"/>
        <w:ind w:firstLineChars="200" w:firstLine="560"/>
        <w:jc w:val="left"/>
        <w:rPr>
          <w:sz w:val="28"/>
          <w:szCs w:val="28"/>
        </w:rPr>
      </w:pPr>
      <w:r>
        <w:rPr>
          <w:rFonts w:hint="eastAsia"/>
          <w:sz w:val="28"/>
          <w:szCs w:val="28"/>
        </w:rPr>
        <w:t>学院</w:t>
      </w:r>
      <w:r w:rsidRPr="0028160E">
        <w:rPr>
          <w:rFonts w:hint="eastAsia"/>
          <w:sz w:val="28"/>
          <w:szCs w:val="28"/>
        </w:rPr>
        <w:t>制定了《研究机构管理办法》，</w:t>
      </w:r>
      <w:r w:rsidR="003D1505" w:rsidRPr="00E84088">
        <w:rPr>
          <w:rFonts w:hint="eastAsia"/>
          <w:color w:val="000000" w:themeColor="text1"/>
          <w:sz w:val="28"/>
          <w:szCs w:val="28"/>
        </w:rPr>
        <w:t>“十二</w:t>
      </w:r>
      <w:r w:rsidR="003D1505" w:rsidRPr="0049165B">
        <w:rPr>
          <w:rFonts w:asciiTheme="minorEastAsia" w:hAnsiTheme="minorEastAsia" w:hint="eastAsia"/>
          <w:color w:val="000000" w:themeColor="text1"/>
          <w:sz w:val="28"/>
          <w:szCs w:val="28"/>
        </w:rPr>
        <w:t>·</w:t>
      </w:r>
      <w:r w:rsidR="003D1505" w:rsidRPr="00E84088">
        <w:rPr>
          <w:rFonts w:hint="eastAsia"/>
          <w:color w:val="000000" w:themeColor="text1"/>
          <w:sz w:val="28"/>
          <w:szCs w:val="28"/>
        </w:rPr>
        <w:t>五”</w:t>
      </w:r>
      <w:r w:rsidR="003D1505">
        <w:rPr>
          <w:rFonts w:hint="eastAsia"/>
          <w:color w:val="000000" w:themeColor="text1"/>
          <w:sz w:val="28"/>
          <w:szCs w:val="28"/>
        </w:rPr>
        <w:t>期间</w:t>
      </w:r>
      <w:r w:rsidRPr="0028160E">
        <w:rPr>
          <w:rFonts w:hint="eastAsia"/>
          <w:sz w:val="28"/>
          <w:szCs w:val="28"/>
        </w:rPr>
        <w:t>新增研究所、教授</w:t>
      </w:r>
      <w:r w:rsidRPr="0028160E">
        <w:rPr>
          <w:rFonts w:hint="eastAsia"/>
          <w:sz w:val="28"/>
          <w:szCs w:val="28"/>
        </w:rPr>
        <w:t>/</w:t>
      </w:r>
      <w:r w:rsidRPr="0028160E">
        <w:rPr>
          <w:rFonts w:hint="eastAsia"/>
          <w:sz w:val="28"/>
          <w:szCs w:val="28"/>
        </w:rPr>
        <w:t>博士工作室等</w:t>
      </w:r>
      <w:r w:rsidRPr="0028160E">
        <w:rPr>
          <w:rFonts w:hint="eastAsia"/>
          <w:sz w:val="28"/>
          <w:szCs w:val="28"/>
        </w:rPr>
        <w:t>12</w:t>
      </w:r>
      <w:r w:rsidRPr="0028160E">
        <w:rPr>
          <w:rFonts w:hint="eastAsia"/>
          <w:sz w:val="28"/>
          <w:szCs w:val="28"/>
        </w:rPr>
        <w:t>个，目前学院各类研究机构达到</w:t>
      </w:r>
      <w:r w:rsidRPr="0028160E">
        <w:rPr>
          <w:rFonts w:hint="eastAsia"/>
          <w:sz w:val="28"/>
          <w:szCs w:val="28"/>
        </w:rPr>
        <w:t>18</w:t>
      </w:r>
      <w:r w:rsidRPr="0028160E">
        <w:rPr>
          <w:rFonts w:hint="eastAsia"/>
          <w:sz w:val="28"/>
          <w:szCs w:val="28"/>
        </w:rPr>
        <w:t>个，丰富了研究机构类型，也为有研究实力的教师提供了发展平台。</w:t>
      </w:r>
    </w:p>
    <w:p w:rsidR="004E672A" w:rsidRPr="00C067CB" w:rsidRDefault="004E672A" w:rsidP="00DE3367">
      <w:pPr>
        <w:spacing w:line="360" w:lineRule="auto"/>
        <w:ind w:firstLine="540"/>
        <w:jc w:val="left"/>
        <w:rPr>
          <w:sz w:val="28"/>
          <w:szCs w:val="28"/>
        </w:rPr>
      </w:pPr>
      <w:r w:rsidRPr="00C067CB">
        <w:rPr>
          <w:rFonts w:hint="eastAsia"/>
          <w:sz w:val="28"/>
          <w:szCs w:val="28"/>
        </w:rPr>
        <w:t>高教研究所与宁波市职业教育研究中心、发展中国家职业教育研究院合署办公，实行“三块牌子，一套班子”的运行模式，坚持研究与服务相结合，积极为浙江省、宁波</w:t>
      </w:r>
      <w:r>
        <w:rPr>
          <w:rFonts w:hint="eastAsia"/>
          <w:sz w:val="28"/>
          <w:szCs w:val="28"/>
        </w:rPr>
        <w:t>市</w:t>
      </w:r>
      <w:r w:rsidRPr="00C067CB">
        <w:rPr>
          <w:rFonts w:hint="eastAsia"/>
          <w:sz w:val="28"/>
          <w:szCs w:val="28"/>
        </w:rPr>
        <w:t>职业教育发展提供决策建议，先后承担和参与四十余项国家、省、厅、市级纵向和各类横向项目。</w:t>
      </w:r>
    </w:p>
    <w:p w:rsidR="0046342F" w:rsidRDefault="00EF1C2D" w:rsidP="00B37031">
      <w:pPr>
        <w:spacing w:line="360" w:lineRule="auto"/>
        <w:ind w:firstLineChars="200" w:firstLine="560"/>
        <w:jc w:val="left"/>
        <w:rPr>
          <w:sz w:val="28"/>
          <w:szCs w:val="28"/>
        </w:rPr>
      </w:pPr>
      <w:r>
        <w:rPr>
          <w:rFonts w:hint="eastAsia"/>
          <w:sz w:val="28"/>
          <w:szCs w:val="28"/>
        </w:rPr>
        <w:t>学院</w:t>
      </w:r>
      <w:r w:rsidR="00A538AE">
        <w:rPr>
          <w:rFonts w:hint="eastAsia"/>
          <w:sz w:val="28"/>
          <w:szCs w:val="28"/>
        </w:rPr>
        <w:t>通过</w:t>
      </w:r>
      <w:r w:rsidR="00A538AE" w:rsidRPr="00A538AE">
        <w:rPr>
          <w:rFonts w:hint="eastAsia"/>
          <w:sz w:val="28"/>
          <w:szCs w:val="28"/>
        </w:rPr>
        <w:t>与</w:t>
      </w:r>
      <w:r w:rsidR="00A538AE">
        <w:rPr>
          <w:rFonts w:hint="eastAsia"/>
          <w:sz w:val="28"/>
          <w:szCs w:val="28"/>
        </w:rPr>
        <w:t>北仑区</w:t>
      </w:r>
      <w:r w:rsidR="00A538AE" w:rsidRPr="00A538AE">
        <w:rPr>
          <w:rFonts w:hint="eastAsia"/>
          <w:sz w:val="28"/>
          <w:szCs w:val="28"/>
        </w:rPr>
        <w:t>共建的</w:t>
      </w:r>
      <w:r w:rsidR="00A538AE">
        <w:rPr>
          <w:rFonts w:hint="eastAsia"/>
          <w:sz w:val="28"/>
          <w:szCs w:val="28"/>
        </w:rPr>
        <w:t>“数字科技园”、</w:t>
      </w:r>
      <w:r w:rsidR="00A538AE" w:rsidRPr="00A538AE">
        <w:rPr>
          <w:rFonts w:hint="eastAsia"/>
          <w:sz w:val="28"/>
          <w:szCs w:val="28"/>
        </w:rPr>
        <w:t>“北仑科技创新服务中心”</w:t>
      </w:r>
      <w:r w:rsidR="00A538AE">
        <w:rPr>
          <w:rFonts w:hint="eastAsia"/>
          <w:sz w:val="28"/>
          <w:szCs w:val="28"/>
        </w:rPr>
        <w:t>，搭建起了</w:t>
      </w:r>
      <w:r w:rsidR="00A538AE" w:rsidRPr="00A538AE">
        <w:rPr>
          <w:rFonts w:hint="eastAsia"/>
          <w:sz w:val="28"/>
          <w:szCs w:val="28"/>
        </w:rPr>
        <w:t>北仑工业设计促进中心</w:t>
      </w:r>
      <w:r w:rsidR="00A538AE">
        <w:rPr>
          <w:rFonts w:hint="eastAsia"/>
          <w:sz w:val="28"/>
          <w:szCs w:val="28"/>
        </w:rPr>
        <w:t>、</w:t>
      </w:r>
      <w:r w:rsidR="00A538AE" w:rsidRPr="00A538AE">
        <w:rPr>
          <w:rFonts w:hint="eastAsia"/>
          <w:sz w:val="28"/>
          <w:szCs w:val="28"/>
        </w:rPr>
        <w:t>北仑压铸模具技术公共服务平台</w:t>
      </w:r>
      <w:r w:rsidR="00A538AE">
        <w:rPr>
          <w:rFonts w:hint="eastAsia"/>
          <w:sz w:val="28"/>
          <w:szCs w:val="28"/>
        </w:rPr>
        <w:t>、</w:t>
      </w:r>
      <w:r w:rsidR="00A538AE" w:rsidRPr="00A538AE">
        <w:rPr>
          <w:rFonts w:hint="eastAsia"/>
          <w:sz w:val="28"/>
          <w:szCs w:val="28"/>
        </w:rPr>
        <w:t>北仑电子商务综合服务平台</w:t>
      </w:r>
      <w:r w:rsidR="0046342F">
        <w:rPr>
          <w:rFonts w:hint="eastAsia"/>
          <w:sz w:val="28"/>
          <w:szCs w:val="28"/>
        </w:rPr>
        <w:t>、</w:t>
      </w:r>
      <w:r w:rsidR="0046342F" w:rsidRPr="0046342F">
        <w:rPr>
          <w:rFonts w:hint="eastAsia"/>
          <w:sz w:val="28"/>
          <w:szCs w:val="28"/>
        </w:rPr>
        <w:t>地方合作产学研联盟九峰网</w:t>
      </w:r>
      <w:r w:rsidR="00A538AE">
        <w:rPr>
          <w:rFonts w:hint="eastAsia"/>
          <w:sz w:val="28"/>
          <w:szCs w:val="28"/>
        </w:rPr>
        <w:t>等区域企业科技服务平台。</w:t>
      </w:r>
      <w:r w:rsidR="00A538AE" w:rsidRPr="00A538AE">
        <w:rPr>
          <w:rFonts w:hint="eastAsia"/>
          <w:sz w:val="28"/>
          <w:szCs w:val="28"/>
        </w:rPr>
        <w:t>与宁波市质检院合作共建“宁波市模具汽配产品检验中心”，与北仑商检局、北仑科技局合作共建“北仑金属材料检测中心”，开展</w:t>
      </w:r>
      <w:r w:rsidR="0046342F">
        <w:rPr>
          <w:rFonts w:hint="eastAsia"/>
          <w:sz w:val="28"/>
          <w:szCs w:val="28"/>
        </w:rPr>
        <w:t>了</w:t>
      </w:r>
      <w:r w:rsidR="00A538AE" w:rsidRPr="00A538AE">
        <w:rPr>
          <w:rFonts w:hint="eastAsia"/>
          <w:sz w:val="28"/>
          <w:szCs w:val="28"/>
        </w:rPr>
        <w:t>虚拟设计、超精制造、云制造技术和分析检测技术软件技术调研</w:t>
      </w:r>
      <w:r w:rsidR="0046342F">
        <w:rPr>
          <w:rFonts w:hint="eastAsia"/>
          <w:sz w:val="28"/>
          <w:szCs w:val="28"/>
        </w:rPr>
        <w:t>，</w:t>
      </w:r>
      <w:r w:rsidR="0046342F" w:rsidRPr="00A538AE">
        <w:rPr>
          <w:rFonts w:hint="eastAsia"/>
          <w:sz w:val="28"/>
          <w:szCs w:val="28"/>
        </w:rPr>
        <w:t>开展模流仿真项目服务，开发自主专利项目</w:t>
      </w:r>
      <w:r w:rsidR="0046342F" w:rsidRPr="00A538AE">
        <w:rPr>
          <w:rFonts w:hint="eastAsia"/>
          <w:sz w:val="28"/>
          <w:szCs w:val="28"/>
        </w:rPr>
        <w:t>23</w:t>
      </w:r>
      <w:r w:rsidR="0046342F" w:rsidRPr="00A538AE">
        <w:rPr>
          <w:rFonts w:hint="eastAsia"/>
          <w:sz w:val="28"/>
          <w:szCs w:val="28"/>
        </w:rPr>
        <w:t>个。</w:t>
      </w:r>
      <w:r w:rsidR="00A538AE" w:rsidRPr="00A538AE">
        <w:rPr>
          <w:rFonts w:hint="eastAsia"/>
          <w:sz w:val="28"/>
          <w:szCs w:val="28"/>
        </w:rPr>
        <w:lastRenderedPageBreak/>
        <w:t>其中</w:t>
      </w:r>
      <w:r w:rsidR="00A538AE">
        <w:rPr>
          <w:rFonts w:hint="eastAsia"/>
          <w:sz w:val="28"/>
          <w:szCs w:val="28"/>
        </w:rPr>
        <w:t>2014</w:t>
      </w:r>
      <w:r w:rsidR="00A538AE">
        <w:rPr>
          <w:rFonts w:hint="eastAsia"/>
          <w:sz w:val="28"/>
          <w:szCs w:val="28"/>
        </w:rPr>
        <w:t>年</w:t>
      </w:r>
      <w:r w:rsidR="00A538AE" w:rsidRPr="00A538AE">
        <w:rPr>
          <w:rFonts w:hint="eastAsia"/>
          <w:sz w:val="28"/>
          <w:szCs w:val="28"/>
        </w:rPr>
        <w:t>产品检测服务企业</w:t>
      </w:r>
      <w:r w:rsidR="00A538AE" w:rsidRPr="00A538AE">
        <w:rPr>
          <w:rFonts w:hint="eastAsia"/>
          <w:sz w:val="28"/>
          <w:szCs w:val="28"/>
        </w:rPr>
        <w:t>56</w:t>
      </w:r>
      <w:r w:rsidR="00A538AE" w:rsidRPr="00A538AE">
        <w:rPr>
          <w:rFonts w:hint="eastAsia"/>
          <w:sz w:val="28"/>
          <w:szCs w:val="28"/>
        </w:rPr>
        <w:t>家，检测项目</w:t>
      </w:r>
      <w:r w:rsidR="00A538AE" w:rsidRPr="00A538AE">
        <w:rPr>
          <w:rFonts w:hint="eastAsia"/>
          <w:sz w:val="28"/>
          <w:szCs w:val="28"/>
        </w:rPr>
        <w:t>228</w:t>
      </w:r>
      <w:r w:rsidR="00A538AE" w:rsidRPr="00A538AE">
        <w:rPr>
          <w:rFonts w:hint="eastAsia"/>
          <w:sz w:val="28"/>
          <w:szCs w:val="28"/>
        </w:rPr>
        <w:t>次；面向本校</w:t>
      </w:r>
      <w:r w:rsidR="0046342F" w:rsidRPr="00A538AE">
        <w:rPr>
          <w:rFonts w:hint="eastAsia"/>
          <w:sz w:val="28"/>
          <w:szCs w:val="28"/>
        </w:rPr>
        <w:t>100</w:t>
      </w:r>
      <w:r w:rsidR="0046342F" w:rsidRPr="00A538AE">
        <w:rPr>
          <w:rFonts w:hint="eastAsia"/>
          <w:sz w:val="28"/>
          <w:szCs w:val="28"/>
        </w:rPr>
        <w:t>余名</w:t>
      </w:r>
      <w:r w:rsidR="00A538AE" w:rsidRPr="00A538AE">
        <w:rPr>
          <w:rFonts w:hint="eastAsia"/>
          <w:sz w:val="28"/>
          <w:szCs w:val="28"/>
        </w:rPr>
        <w:t>学生开设实训课及工作坊</w:t>
      </w:r>
      <w:r w:rsidR="0046342F">
        <w:rPr>
          <w:rFonts w:hint="eastAsia"/>
          <w:sz w:val="28"/>
          <w:szCs w:val="28"/>
        </w:rPr>
        <w:t>。</w:t>
      </w:r>
    </w:p>
    <w:p w:rsidR="0046342F" w:rsidRDefault="0046342F" w:rsidP="00B37031">
      <w:pPr>
        <w:spacing w:line="360" w:lineRule="auto"/>
        <w:ind w:firstLineChars="200" w:firstLine="560"/>
        <w:jc w:val="left"/>
        <w:rPr>
          <w:sz w:val="28"/>
          <w:szCs w:val="28"/>
        </w:rPr>
      </w:pPr>
      <w:r w:rsidRPr="00A538AE">
        <w:rPr>
          <w:rFonts w:hint="eastAsia"/>
          <w:sz w:val="28"/>
          <w:szCs w:val="28"/>
        </w:rPr>
        <w:t>北仑压铸模具技术公共服务平台</w:t>
      </w:r>
      <w:r w:rsidR="0049165B">
        <w:rPr>
          <w:rFonts w:hint="eastAsia"/>
          <w:sz w:val="28"/>
          <w:szCs w:val="28"/>
        </w:rPr>
        <w:t>得到</w:t>
      </w:r>
      <w:r w:rsidR="0049165B" w:rsidRPr="00A538AE">
        <w:rPr>
          <w:rFonts w:hint="eastAsia"/>
          <w:sz w:val="28"/>
          <w:szCs w:val="28"/>
        </w:rPr>
        <w:t>北仑区模具产业扶持政策补助。</w:t>
      </w:r>
      <w:r w:rsidRPr="00A538AE">
        <w:rPr>
          <w:rFonts w:hint="eastAsia"/>
          <w:sz w:val="28"/>
          <w:szCs w:val="28"/>
        </w:rPr>
        <w:t>承接</w:t>
      </w:r>
      <w:r w:rsidR="0049165B">
        <w:rPr>
          <w:rFonts w:hint="eastAsia"/>
          <w:sz w:val="28"/>
          <w:szCs w:val="28"/>
        </w:rPr>
        <w:t>了</w:t>
      </w:r>
      <w:r w:rsidRPr="00A538AE">
        <w:rPr>
          <w:rFonts w:hint="eastAsia"/>
          <w:sz w:val="28"/>
          <w:szCs w:val="28"/>
        </w:rPr>
        <w:t>北仑模具协会上海中国模具展会服务外包工作，举办每年举办春秋两季宁波北仑压铸模具</w:t>
      </w:r>
      <w:r w:rsidRPr="00A538AE">
        <w:rPr>
          <w:rFonts w:hint="eastAsia"/>
          <w:sz w:val="28"/>
          <w:szCs w:val="28"/>
        </w:rPr>
        <w:t>/</w:t>
      </w:r>
      <w:r w:rsidRPr="00A538AE">
        <w:rPr>
          <w:rFonts w:hint="eastAsia"/>
          <w:sz w:val="28"/>
          <w:szCs w:val="28"/>
        </w:rPr>
        <w:t>压铸件采配会，邀请了来自</w:t>
      </w:r>
      <w:r w:rsidR="00EF1C2D">
        <w:rPr>
          <w:rFonts w:hint="eastAsia"/>
          <w:sz w:val="28"/>
          <w:szCs w:val="28"/>
        </w:rPr>
        <w:t>全国各地</w:t>
      </w:r>
      <w:r w:rsidRPr="00A538AE">
        <w:rPr>
          <w:rFonts w:hint="eastAsia"/>
          <w:sz w:val="28"/>
          <w:szCs w:val="28"/>
        </w:rPr>
        <w:t>100</w:t>
      </w:r>
      <w:r w:rsidRPr="00A538AE">
        <w:rPr>
          <w:rFonts w:hint="eastAsia"/>
          <w:sz w:val="28"/>
          <w:szCs w:val="28"/>
        </w:rPr>
        <w:t>余家的模具压铸件采购商来到</w:t>
      </w:r>
      <w:r w:rsidR="00EF1C2D">
        <w:rPr>
          <w:rFonts w:hint="eastAsia"/>
          <w:sz w:val="28"/>
          <w:szCs w:val="28"/>
        </w:rPr>
        <w:t>北仑</w:t>
      </w:r>
      <w:r w:rsidRPr="00A538AE">
        <w:rPr>
          <w:rFonts w:hint="eastAsia"/>
          <w:sz w:val="28"/>
          <w:szCs w:val="28"/>
        </w:rPr>
        <w:t>，行业覆盖汽车零部件、电动工具、照明、机械部件等</w:t>
      </w:r>
      <w:r w:rsidR="00EF1C2D">
        <w:rPr>
          <w:rFonts w:hint="eastAsia"/>
          <w:sz w:val="28"/>
          <w:szCs w:val="28"/>
        </w:rPr>
        <w:t>；</w:t>
      </w:r>
      <w:r w:rsidRPr="00A538AE">
        <w:rPr>
          <w:rFonts w:hint="eastAsia"/>
          <w:sz w:val="28"/>
          <w:szCs w:val="28"/>
        </w:rPr>
        <w:t>组织宁波本地</w:t>
      </w:r>
      <w:r w:rsidRPr="00A538AE">
        <w:rPr>
          <w:rFonts w:hint="eastAsia"/>
          <w:sz w:val="28"/>
          <w:szCs w:val="28"/>
        </w:rPr>
        <w:t>200</w:t>
      </w:r>
      <w:r w:rsidRPr="00A538AE">
        <w:rPr>
          <w:rFonts w:hint="eastAsia"/>
          <w:sz w:val="28"/>
          <w:szCs w:val="28"/>
        </w:rPr>
        <w:t>余家模具制造及压铸精加工一条龙服务的企业与采购商面对面洽谈</w:t>
      </w:r>
      <w:r w:rsidR="00EF1C2D">
        <w:rPr>
          <w:rFonts w:hint="eastAsia"/>
          <w:sz w:val="28"/>
          <w:szCs w:val="28"/>
        </w:rPr>
        <w:t>；</w:t>
      </w:r>
      <w:r w:rsidRPr="00A538AE">
        <w:rPr>
          <w:rFonts w:hint="eastAsia"/>
          <w:sz w:val="28"/>
          <w:szCs w:val="28"/>
        </w:rPr>
        <w:t>支持</w:t>
      </w:r>
      <w:r w:rsidR="0049165B">
        <w:rPr>
          <w:rFonts w:hint="eastAsia"/>
          <w:sz w:val="28"/>
          <w:szCs w:val="28"/>
        </w:rPr>
        <w:t>专业</w:t>
      </w:r>
      <w:r w:rsidRPr="00A538AE">
        <w:rPr>
          <w:rFonts w:hint="eastAsia"/>
          <w:sz w:val="28"/>
          <w:szCs w:val="28"/>
        </w:rPr>
        <w:t>教师对北仑区智能装备技术和模具产业进行调研，为北仑区出台模具产业扶持政策提供技术依据，</w:t>
      </w:r>
      <w:r w:rsidR="00A538AE">
        <w:rPr>
          <w:rFonts w:hint="eastAsia"/>
          <w:sz w:val="28"/>
          <w:szCs w:val="28"/>
        </w:rPr>
        <w:t>通过市场化运行手段实现学院固定资产三坐标设备的保值，承担设备</w:t>
      </w:r>
      <w:r w:rsidR="00A538AE" w:rsidRPr="00A538AE">
        <w:rPr>
          <w:rFonts w:hint="eastAsia"/>
          <w:sz w:val="28"/>
          <w:szCs w:val="28"/>
        </w:rPr>
        <w:t>日常维修保养</w:t>
      </w:r>
      <w:r w:rsidR="00A538AE">
        <w:rPr>
          <w:rFonts w:hint="eastAsia"/>
          <w:sz w:val="28"/>
          <w:szCs w:val="28"/>
        </w:rPr>
        <w:t>、</w:t>
      </w:r>
      <w:r w:rsidR="00A538AE" w:rsidRPr="00A538AE">
        <w:rPr>
          <w:rFonts w:hint="eastAsia"/>
          <w:sz w:val="28"/>
          <w:szCs w:val="28"/>
        </w:rPr>
        <w:t>软件升级等费用</w:t>
      </w:r>
      <w:r w:rsidR="00EF1C2D">
        <w:rPr>
          <w:rFonts w:hint="eastAsia"/>
          <w:sz w:val="28"/>
          <w:szCs w:val="28"/>
        </w:rPr>
        <w:t>，并</w:t>
      </w:r>
      <w:r w:rsidR="00EF1C2D" w:rsidRPr="00A538AE">
        <w:rPr>
          <w:rFonts w:hint="eastAsia"/>
          <w:sz w:val="28"/>
          <w:szCs w:val="28"/>
        </w:rPr>
        <w:t>吸引企业提供一台</w:t>
      </w:r>
      <w:r w:rsidR="00EF1C2D" w:rsidRPr="00A538AE">
        <w:rPr>
          <w:rFonts w:hint="eastAsia"/>
          <w:sz w:val="28"/>
          <w:szCs w:val="28"/>
        </w:rPr>
        <w:t>50</w:t>
      </w:r>
      <w:r w:rsidR="00EF1C2D" w:rsidRPr="00A538AE">
        <w:rPr>
          <w:rFonts w:hint="eastAsia"/>
          <w:sz w:val="28"/>
          <w:szCs w:val="28"/>
        </w:rPr>
        <w:t>万</w:t>
      </w:r>
      <w:r w:rsidR="00EF1C2D">
        <w:rPr>
          <w:rFonts w:hint="eastAsia"/>
          <w:sz w:val="28"/>
          <w:szCs w:val="28"/>
        </w:rPr>
        <w:t>元</w:t>
      </w:r>
      <w:r w:rsidR="00EF1C2D" w:rsidRPr="00A538AE">
        <w:rPr>
          <w:rFonts w:hint="eastAsia"/>
          <w:sz w:val="28"/>
          <w:szCs w:val="28"/>
        </w:rPr>
        <w:t>的设备无偿使用</w:t>
      </w:r>
      <w:r w:rsidR="00EF1C2D">
        <w:rPr>
          <w:rFonts w:hint="eastAsia"/>
          <w:sz w:val="28"/>
          <w:szCs w:val="28"/>
        </w:rPr>
        <w:t>。</w:t>
      </w:r>
    </w:p>
    <w:p w:rsidR="0046342F" w:rsidRDefault="0046342F" w:rsidP="00B37031">
      <w:pPr>
        <w:spacing w:line="360" w:lineRule="auto"/>
        <w:ind w:firstLineChars="200" w:firstLine="560"/>
        <w:jc w:val="left"/>
        <w:rPr>
          <w:sz w:val="28"/>
          <w:szCs w:val="28"/>
        </w:rPr>
      </w:pPr>
      <w:r w:rsidRPr="0046342F">
        <w:rPr>
          <w:rFonts w:hint="eastAsia"/>
          <w:sz w:val="28"/>
          <w:szCs w:val="28"/>
        </w:rPr>
        <w:t>宁波港股份有限公司与宁波职业技术学院合作共建的劳模技师创新工作站下属工作室达到了</w:t>
      </w:r>
      <w:r w:rsidRPr="0046342F">
        <w:rPr>
          <w:rFonts w:hint="eastAsia"/>
          <w:sz w:val="28"/>
          <w:szCs w:val="28"/>
        </w:rPr>
        <w:t>5</w:t>
      </w:r>
      <w:r w:rsidRPr="0046342F">
        <w:rPr>
          <w:rFonts w:hint="eastAsia"/>
          <w:sz w:val="28"/>
          <w:szCs w:val="28"/>
        </w:rPr>
        <w:t>家，</w:t>
      </w:r>
      <w:r w:rsidR="00EF1C2D">
        <w:rPr>
          <w:rFonts w:hint="eastAsia"/>
          <w:sz w:val="28"/>
          <w:szCs w:val="28"/>
        </w:rPr>
        <w:t>三</w:t>
      </w:r>
      <w:r w:rsidR="00EF1C2D" w:rsidRPr="0046342F">
        <w:rPr>
          <w:rFonts w:hint="eastAsia"/>
          <w:sz w:val="28"/>
          <w:szCs w:val="28"/>
        </w:rPr>
        <w:t>年来，各共建企业工作室完成技术创</w:t>
      </w:r>
      <w:r w:rsidR="00EF1C2D">
        <w:rPr>
          <w:rFonts w:hint="eastAsia"/>
          <w:sz w:val="28"/>
          <w:szCs w:val="28"/>
        </w:rPr>
        <w:t>新、</w:t>
      </w:r>
      <w:r w:rsidR="00EF1C2D" w:rsidRPr="0046342F">
        <w:rPr>
          <w:rFonts w:hint="eastAsia"/>
          <w:sz w:val="28"/>
          <w:szCs w:val="28"/>
        </w:rPr>
        <w:t>改</w:t>
      </w:r>
      <w:r w:rsidR="00EF1C2D">
        <w:rPr>
          <w:rFonts w:hint="eastAsia"/>
          <w:sz w:val="28"/>
          <w:szCs w:val="28"/>
        </w:rPr>
        <w:t>造</w:t>
      </w:r>
      <w:r w:rsidR="00EF1C2D" w:rsidRPr="0046342F">
        <w:rPr>
          <w:rFonts w:hint="eastAsia"/>
          <w:sz w:val="28"/>
          <w:szCs w:val="28"/>
        </w:rPr>
        <w:t>项目</w:t>
      </w:r>
      <w:r w:rsidR="00EF1C2D" w:rsidRPr="0046342F">
        <w:rPr>
          <w:rFonts w:hint="eastAsia"/>
          <w:sz w:val="28"/>
          <w:szCs w:val="28"/>
        </w:rPr>
        <w:t>63</w:t>
      </w:r>
      <w:r w:rsidR="00EF1C2D" w:rsidRPr="0046342F">
        <w:rPr>
          <w:rFonts w:hint="eastAsia"/>
          <w:sz w:val="28"/>
          <w:szCs w:val="28"/>
        </w:rPr>
        <w:t>项，合作课题研究</w:t>
      </w:r>
      <w:r w:rsidR="00EF1C2D" w:rsidRPr="0046342F">
        <w:rPr>
          <w:rFonts w:hint="eastAsia"/>
          <w:sz w:val="28"/>
          <w:szCs w:val="28"/>
        </w:rPr>
        <w:t>10</w:t>
      </w:r>
      <w:r w:rsidR="00EF1C2D" w:rsidRPr="0046342F">
        <w:rPr>
          <w:rFonts w:hint="eastAsia"/>
          <w:sz w:val="28"/>
          <w:szCs w:val="28"/>
        </w:rPr>
        <w:t>项</w:t>
      </w:r>
      <w:r w:rsidR="00EF1C2D">
        <w:rPr>
          <w:rFonts w:hint="eastAsia"/>
          <w:sz w:val="28"/>
          <w:szCs w:val="28"/>
        </w:rPr>
        <w:t>，</w:t>
      </w:r>
      <w:r w:rsidR="00EF1C2D" w:rsidRPr="0046342F">
        <w:rPr>
          <w:rFonts w:hint="eastAsia"/>
          <w:sz w:val="28"/>
          <w:szCs w:val="28"/>
        </w:rPr>
        <w:t>专项培训、交流学习达</w:t>
      </w:r>
      <w:r w:rsidR="00EF1C2D" w:rsidRPr="0046342F">
        <w:rPr>
          <w:rFonts w:hint="eastAsia"/>
          <w:sz w:val="28"/>
          <w:szCs w:val="28"/>
        </w:rPr>
        <w:t>506</w:t>
      </w:r>
      <w:r w:rsidR="00EF1C2D" w:rsidRPr="0046342F">
        <w:rPr>
          <w:rFonts w:hint="eastAsia"/>
          <w:sz w:val="28"/>
          <w:szCs w:val="28"/>
        </w:rPr>
        <w:t>人次</w:t>
      </w:r>
      <w:r w:rsidR="00EF1C2D">
        <w:rPr>
          <w:rFonts w:hint="eastAsia"/>
          <w:sz w:val="28"/>
          <w:szCs w:val="28"/>
        </w:rPr>
        <w:t>；</w:t>
      </w:r>
      <w:r w:rsidR="00EF1C2D" w:rsidRPr="0046342F">
        <w:rPr>
          <w:rFonts w:hint="eastAsia"/>
          <w:sz w:val="28"/>
          <w:szCs w:val="28"/>
        </w:rPr>
        <w:t>劳模进校园教育宣讲</w:t>
      </w:r>
      <w:r w:rsidR="00EF1C2D" w:rsidRPr="0046342F">
        <w:rPr>
          <w:rFonts w:hint="eastAsia"/>
          <w:sz w:val="28"/>
          <w:szCs w:val="28"/>
        </w:rPr>
        <w:t>10</w:t>
      </w:r>
      <w:r w:rsidR="00EF1C2D">
        <w:rPr>
          <w:rFonts w:hint="eastAsia"/>
          <w:sz w:val="28"/>
          <w:szCs w:val="28"/>
        </w:rPr>
        <w:t>场次，听课</w:t>
      </w:r>
      <w:r w:rsidR="00EF1C2D" w:rsidRPr="0046342F">
        <w:rPr>
          <w:rFonts w:hint="eastAsia"/>
          <w:sz w:val="28"/>
          <w:szCs w:val="28"/>
        </w:rPr>
        <w:t>师生达</w:t>
      </w:r>
      <w:r w:rsidR="00EF1C2D" w:rsidRPr="0046342F">
        <w:rPr>
          <w:rFonts w:hint="eastAsia"/>
          <w:sz w:val="28"/>
          <w:szCs w:val="28"/>
        </w:rPr>
        <w:t>2000</w:t>
      </w:r>
      <w:r w:rsidR="00EF1C2D" w:rsidRPr="0046342F">
        <w:rPr>
          <w:rFonts w:hint="eastAsia"/>
          <w:sz w:val="28"/>
          <w:szCs w:val="28"/>
        </w:rPr>
        <w:t>多人次</w:t>
      </w:r>
      <w:r w:rsidR="00EF1C2D">
        <w:rPr>
          <w:rFonts w:hint="eastAsia"/>
          <w:sz w:val="28"/>
          <w:szCs w:val="28"/>
        </w:rPr>
        <w:t>。工作站</w:t>
      </w:r>
      <w:r w:rsidR="00EF1C2D" w:rsidRPr="0046342F">
        <w:rPr>
          <w:rFonts w:hint="eastAsia"/>
          <w:sz w:val="28"/>
          <w:szCs w:val="28"/>
        </w:rPr>
        <w:t>为企业节约维修成本、创造经济效益的同时，</w:t>
      </w:r>
      <w:r w:rsidRPr="0046342F">
        <w:rPr>
          <w:rFonts w:hint="eastAsia"/>
          <w:sz w:val="28"/>
          <w:szCs w:val="28"/>
        </w:rPr>
        <w:t>也</w:t>
      </w:r>
      <w:r w:rsidR="002D2A4A">
        <w:rPr>
          <w:rFonts w:hint="eastAsia"/>
          <w:sz w:val="28"/>
          <w:szCs w:val="28"/>
        </w:rPr>
        <w:t>成为学校</w:t>
      </w:r>
      <w:r w:rsidR="00EF1C2D">
        <w:rPr>
          <w:rFonts w:hint="eastAsia"/>
          <w:sz w:val="28"/>
          <w:szCs w:val="28"/>
        </w:rPr>
        <w:t>教师企业实践</w:t>
      </w:r>
      <w:r w:rsidR="002D2A4A">
        <w:rPr>
          <w:rFonts w:hint="eastAsia"/>
          <w:sz w:val="28"/>
          <w:szCs w:val="28"/>
        </w:rPr>
        <w:t>基地</w:t>
      </w:r>
      <w:r w:rsidR="00EF1C2D">
        <w:rPr>
          <w:rFonts w:hint="eastAsia"/>
          <w:sz w:val="28"/>
          <w:szCs w:val="28"/>
        </w:rPr>
        <w:t>和</w:t>
      </w:r>
      <w:r w:rsidRPr="0046342F">
        <w:rPr>
          <w:rFonts w:hint="eastAsia"/>
          <w:sz w:val="28"/>
          <w:szCs w:val="28"/>
        </w:rPr>
        <w:t>培养学生提供重要的教学课堂</w:t>
      </w:r>
      <w:r w:rsidR="00EF1C2D">
        <w:rPr>
          <w:rFonts w:hint="eastAsia"/>
          <w:sz w:val="28"/>
          <w:szCs w:val="28"/>
        </w:rPr>
        <w:t>、</w:t>
      </w:r>
      <w:r w:rsidRPr="0046342F">
        <w:rPr>
          <w:rFonts w:hint="eastAsia"/>
          <w:sz w:val="28"/>
          <w:szCs w:val="28"/>
        </w:rPr>
        <w:t>实训基地，</w:t>
      </w:r>
      <w:r w:rsidR="00EF1C2D">
        <w:rPr>
          <w:rFonts w:hint="eastAsia"/>
          <w:sz w:val="28"/>
          <w:szCs w:val="28"/>
        </w:rPr>
        <w:t>努力成为企业创新发展的“加速器”和学校人才培育的“孵化器”。</w:t>
      </w:r>
    </w:p>
    <w:p w:rsidR="0049165B" w:rsidRPr="0046342F" w:rsidRDefault="0049165B" w:rsidP="00B37031">
      <w:pPr>
        <w:spacing w:line="360" w:lineRule="auto"/>
        <w:ind w:firstLineChars="200" w:firstLine="560"/>
        <w:jc w:val="left"/>
        <w:rPr>
          <w:sz w:val="28"/>
          <w:szCs w:val="28"/>
        </w:rPr>
      </w:pPr>
      <w:r w:rsidRPr="0046342F">
        <w:rPr>
          <w:rFonts w:hint="eastAsia"/>
          <w:sz w:val="28"/>
          <w:szCs w:val="28"/>
        </w:rPr>
        <w:t>九峰网</w:t>
      </w:r>
      <w:r w:rsidRPr="0049165B">
        <w:rPr>
          <w:rFonts w:hint="eastAsia"/>
          <w:sz w:val="28"/>
          <w:szCs w:val="28"/>
        </w:rPr>
        <w:t>联合知名中介和行业协会进入企业网站设计，建立了专家库系统，完成企业网站五国语言输入实验；做到</w:t>
      </w:r>
      <w:r>
        <w:rPr>
          <w:rFonts w:hint="eastAsia"/>
          <w:sz w:val="28"/>
          <w:szCs w:val="28"/>
        </w:rPr>
        <w:t>了</w:t>
      </w:r>
      <w:r w:rsidRPr="0049165B">
        <w:rPr>
          <w:rFonts w:hint="eastAsia"/>
          <w:sz w:val="28"/>
          <w:szCs w:val="28"/>
        </w:rPr>
        <w:t>按季节对网站改版升级，增加了单位比较功能和专家咨询系统，初步</w:t>
      </w:r>
      <w:r>
        <w:rPr>
          <w:rFonts w:hint="eastAsia"/>
          <w:sz w:val="28"/>
          <w:szCs w:val="28"/>
        </w:rPr>
        <w:t>显现了网站地方产</w:t>
      </w:r>
      <w:r>
        <w:rPr>
          <w:rFonts w:hint="eastAsia"/>
          <w:sz w:val="28"/>
          <w:szCs w:val="28"/>
        </w:rPr>
        <w:lastRenderedPageBreak/>
        <w:t>学研合作和科技</w:t>
      </w:r>
      <w:r w:rsidRPr="0049165B">
        <w:rPr>
          <w:rFonts w:hint="eastAsia"/>
          <w:sz w:val="28"/>
          <w:szCs w:val="28"/>
        </w:rPr>
        <w:t>服务功能。</w:t>
      </w:r>
    </w:p>
    <w:p w:rsidR="0028160E" w:rsidRPr="0049165B" w:rsidRDefault="0028160E" w:rsidP="00B37031">
      <w:pPr>
        <w:spacing w:line="360" w:lineRule="auto"/>
        <w:ind w:firstLineChars="200" w:firstLine="562"/>
        <w:jc w:val="left"/>
        <w:rPr>
          <w:b/>
          <w:sz w:val="28"/>
          <w:szCs w:val="28"/>
        </w:rPr>
      </w:pPr>
      <w:r w:rsidRPr="0049165B">
        <w:rPr>
          <w:rFonts w:hint="eastAsia"/>
          <w:b/>
          <w:sz w:val="28"/>
          <w:szCs w:val="28"/>
        </w:rPr>
        <w:t>（四）</w:t>
      </w:r>
      <w:r w:rsidR="0049165B" w:rsidRPr="0049165B">
        <w:rPr>
          <w:rFonts w:hint="eastAsia"/>
          <w:b/>
          <w:sz w:val="28"/>
          <w:szCs w:val="28"/>
        </w:rPr>
        <w:t>科研管理制度进一步规范</w:t>
      </w:r>
      <w:r w:rsidR="0049165B">
        <w:rPr>
          <w:rFonts w:hint="eastAsia"/>
          <w:b/>
          <w:sz w:val="28"/>
          <w:szCs w:val="28"/>
        </w:rPr>
        <w:t>和完善</w:t>
      </w:r>
    </w:p>
    <w:p w:rsidR="0049165B" w:rsidRDefault="0049165B" w:rsidP="00B37031">
      <w:pPr>
        <w:spacing w:line="360" w:lineRule="auto"/>
        <w:ind w:firstLineChars="200" w:firstLine="560"/>
        <w:jc w:val="left"/>
        <w:rPr>
          <w:sz w:val="28"/>
          <w:szCs w:val="28"/>
        </w:rPr>
      </w:pPr>
      <w:r w:rsidRPr="0049165B">
        <w:rPr>
          <w:rFonts w:hint="eastAsia"/>
          <w:sz w:val="28"/>
          <w:szCs w:val="28"/>
        </w:rPr>
        <w:t>为了进一步提高我校科研工作服务</w:t>
      </w:r>
      <w:r w:rsidR="00AC48B8">
        <w:rPr>
          <w:rFonts w:hint="eastAsia"/>
          <w:sz w:val="28"/>
          <w:szCs w:val="28"/>
        </w:rPr>
        <w:t>水平</w:t>
      </w:r>
      <w:r w:rsidRPr="0049165B">
        <w:rPr>
          <w:rFonts w:hint="eastAsia"/>
          <w:sz w:val="28"/>
          <w:szCs w:val="28"/>
        </w:rPr>
        <w:t>，推进科研管理工作规范化、科学化，进一步完善</w:t>
      </w:r>
      <w:r w:rsidR="00AC48B8">
        <w:rPr>
          <w:rFonts w:hint="eastAsia"/>
          <w:sz w:val="28"/>
          <w:szCs w:val="28"/>
        </w:rPr>
        <w:t>科研考核和</w:t>
      </w:r>
      <w:r w:rsidRPr="0049165B">
        <w:rPr>
          <w:rFonts w:hint="eastAsia"/>
          <w:sz w:val="28"/>
          <w:szCs w:val="28"/>
        </w:rPr>
        <w:t>激励机制，充分调动广大教师开展科研工作的积极性、主动性和创造性，</w:t>
      </w:r>
      <w:r>
        <w:rPr>
          <w:rFonts w:hint="eastAsia"/>
          <w:sz w:val="28"/>
          <w:szCs w:val="28"/>
        </w:rPr>
        <w:t>“</w:t>
      </w:r>
      <w:r w:rsidRPr="00E84088">
        <w:rPr>
          <w:rFonts w:hint="eastAsia"/>
          <w:color w:val="000000" w:themeColor="text1"/>
          <w:sz w:val="28"/>
          <w:szCs w:val="28"/>
        </w:rPr>
        <w:t>十二</w:t>
      </w:r>
      <w:r w:rsidRPr="0049165B">
        <w:rPr>
          <w:rFonts w:asciiTheme="minorEastAsia" w:hAnsiTheme="minorEastAsia" w:hint="eastAsia"/>
          <w:color w:val="000000" w:themeColor="text1"/>
          <w:sz w:val="28"/>
          <w:szCs w:val="28"/>
        </w:rPr>
        <w:t>·</w:t>
      </w:r>
      <w:r w:rsidRPr="00E84088">
        <w:rPr>
          <w:rFonts w:hint="eastAsia"/>
          <w:color w:val="000000" w:themeColor="text1"/>
          <w:sz w:val="28"/>
          <w:szCs w:val="28"/>
        </w:rPr>
        <w:t>五</w:t>
      </w:r>
      <w:r>
        <w:rPr>
          <w:rFonts w:hint="eastAsia"/>
          <w:sz w:val="28"/>
          <w:szCs w:val="28"/>
        </w:rPr>
        <w:t>”期间，</w:t>
      </w:r>
      <w:r w:rsidR="0028160E" w:rsidRPr="0028160E">
        <w:rPr>
          <w:rFonts w:hint="eastAsia"/>
          <w:sz w:val="28"/>
          <w:szCs w:val="28"/>
        </w:rPr>
        <w:t>修改科研管理制度共</w:t>
      </w:r>
      <w:r w:rsidR="0028160E" w:rsidRPr="0028160E">
        <w:rPr>
          <w:rFonts w:hint="eastAsia"/>
          <w:sz w:val="28"/>
          <w:szCs w:val="28"/>
        </w:rPr>
        <w:t>52</w:t>
      </w:r>
      <w:r w:rsidR="0028160E" w:rsidRPr="0028160E">
        <w:rPr>
          <w:rFonts w:hint="eastAsia"/>
          <w:sz w:val="28"/>
          <w:szCs w:val="28"/>
        </w:rPr>
        <w:t>章</w:t>
      </w:r>
      <w:r w:rsidR="0028160E" w:rsidRPr="0028160E">
        <w:rPr>
          <w:rFonts w:hint="eastAsia"/>
          <w:sz w:val="28"/>
          <w:szCs w:val="28"/>
        </w:rPr>
        <w:t>225</w:t>
      </w:r>
      <w:r w:rsidR="0028160E" w:rsidRPr="0028160E">
        <w:rPr>
          <w:rFonts w:hint="eastAsia"/>
          <w:sz w:val="28"/>
          <w:szCs w:val="28"/>
        </w:rPr>
        <w:t>细目，新增或修改了校内公开公平评审、专业成果认定、工作量计算考核、科研经费支用等直接关系广大教师切身利益的内容；并将教师普遍关心、经常咨询的科研工作流程及部分资料与科研制度一起汇编成《科研手册》。</w:t>
      </w:r>
    </w:p>
    <w:p w:rsidR="0028160E" w:rsidRDefault="0028160E" w:rsidP="00DE3367">
      <w:pPr>
        <w:spacing w:line="360" w:lineRule="auto"/>
        <w:ind w:firstLine="540"/>
        <w:jc w:val="left"/>
        <w:rPr>
          <w:sz w:val="28"/>
          <w:szCs w:val="28"/>
        </w:rPr>
      </w:pPr>
      <w:r w:rsidRPr="0028160E">
        <w:rPr>
          <w:rFonts w:hint="eastAsia"/>
          <w:sz w:val="28"/>
          <w:szCs w:val="28"/>
        </w:rPr>
        <w:t>推进</w:t>
      </w:r>
      <w:r w:rsidR="00AC48B8">
        <w:rPr>
          <w:rFonts w:hint="eastAsia"/>
          <w:sz w:val="28"/>
          <w:szCs w:val="28"/>
        </w:rPr>
        <w:t>了</w:t>
      </w:r>
      <w:r w:rsidRPr="0028160E">
        <w:rPr>
          <w:rFonts w:hint="eastAsia"/>
          <w:sz w:val="28"/>
          <w:szCs w:val="28"/>
        </w:rPr>
        <w:t>科研评审工作阳光化，科研课题申报实行校内公开评审、现场答辩、当场打分、教师旁听。针对教师科研能力提升，开展</w:t>
      </w:r>
      <w:r w:rsidR="00AC48B8">
        <w:rPr>
          <w:rFonts w:hint="eastAsia"/>
          <w:sz w:val="28"/>
          <w:szCs w:val="28"/>
        </w:rPr>
        <w:t>了</w:t>
      </w:r>
      <w:r w:rsidRPr="0028160E">
        <w:rPr>
          <w:rFonts w:hint="eastAsia"/>
          <w:sz w:val="28"/>
          <w:szCs w:val="28"/>
        </w:rPr>
        <w:t>分项目、分对象的课题辅导，以及重点课题申报全程辅导等</w:t>
      </w:r>
      <w:r w:rsidR="00AC48B8">
        <w:rPr>
          <w:rFonts w:hint="eastAsia"/>
          <w:sz w:val="28"/>
          <w:szCs w:val="28"/>
        </w:rPr>
        <w:t>活动，成效明显</w:t>
      </w:r>
      <w:r w:rsidRPr="0028160E">
        <w:rPr>
          <w:rFonts w:hint="eastAsia"/>
          <w:sz w:val="28"/>
          <w:szCs w:val="28"/>
        </w:rPr>
        <w:t>。</w:t>
      </w:r>
    </w:p>
    <w:p w:rsidR="006A239C" w:rsidRPr="0028160E" w:rsidRDefault="006A239C" w:rsidP="00DE3367">
      <w:pPr>
        <w:spacing w:line="240" w:lineRule="exact"/>
        <w:ind w:firstLine="539"/>
        <w:jc w:val="left"/>
        <w:rPr>
          <w:sz w:val="28"/>
          <w:szCs w:val="28"/>
        </w:rPr>
      </w:pPr>
    </w:p>
    <w:p w:rsidR="004169A5" w:rsidRDefault="00184001" w:rsidP="00DE3367">
      <w:pPr>
        <w:spacing w:line="360" w:lineRule="auto"/>
        <w:ind w:firstLine="540"/>
        <w:jc w:val="left"/>
        <w:rPr>
          <w:sz w:val="28"/>
          <w:szCs w:val="28"/>
        </w:rPr>
      </w:pPr>
      <w:r w:rsidRPr="00184001">
        <w:rPr>
          <w:rFonts w:hint="eastAsia"/>
          <w:sz w:val="28"/>
          <w:szCs w:val="28"/>
        </w:rPr>
        <w:t>回顾</w:t>
      </w:r>
      <w:r w:rsidR="003D1505">
        <w:rPr>
          <w:rFonts w:hint="eastAsia"/>
          <w:sz w:val="28"/>
          <w:szCs w:val="28"/>
        </w:rPr>
        <w:t>多</w:t>
      </w:r>
      <w:r w:rsidRPr="00184001">
        <w:rPr>
          <w:rFonts w:hint="eastAsia"/>
          <w:sz w:val="28"/>
          <w:szCs w:val="28"/>
        </w:rPr>
        <w:t>年来的工作，我们</w:t>
      </w:r>
      <w:r w:rsidR="00AC48B8">
        <w:rPr>
          <w:rFonts w:hint="eastAsia"/>
          <w:sz w:val="28"/>
          <w:szCs w:val="28"/>
        </w:rPr>
        <w:t>看</w:t>
      </w:r>
      <w:r w:rsidRPr="00184001">
        <w:rPr>
          <w:rFonts w:hint="eastAsia"/>
          <w:sz w:val="28"/>
          <w:szCs w:val="28"/>
        </w:rPr>
        <w:t>到，学校党委和学校领导对科研工作的高度重视，推进了科研工作扎实开展；广大教师的科研意识逐步增强，教师从事科研的热情和能力进一步提高；</w:t>
      </w:r>
      <w:r w:rsidR="00AC48B8">
        <w:rPr>
          <w:rFonts w:hint="eastAsia"/>
          <w:sz w:val="28"/>
          <w:szCs w:val="28"/>
        </w:rPr>
        <w:t>各二级单位</w:t>
      </w:r>
      <w:r w:rsidRPr="00184001">
        <w:rPr>
          <w:rFonts w:hint="eastAsia"/>
          <w:sz w:val="28"/>
          <w:szCs w:val="28"/>
        </w:rPr>
        <w:t>对科研工作更加重视，逐层培育，为广大教师学术研究能力快速提升搭建</w:t>
      </w:r>
      <w:r w:rsidR="00AC48B8">
        <w:rPr>
          <w:rFonts w:hint="eastAsia"/>
          <w:sz w:val="28"/>
          <w:szCs w:val="28"/>
        </w:rPr>
        <w:t>了</w:t>
      </w:r>
      <w:r w:rsidRPr="00184001">
        <w:rPr>
          <w:rFonts w:hint="eastAsia"/>
          <w:sz w:val="28"/>
          <w:szCs w:val="28"/>
        </w:rPr>
        <w:t>平台。</w:t>
      </w:r>
    </w:p>
    <w:p w:rsidR="00444DA1" w:rsidRDefault="00444DA1" w:rsidP="00DE3367">
      <w:pPr>
        <w:spacing w:line="360" w:lineRule="auto"/>
        <w:ind w:firstLine="540"/>
        <w:jc w:val="left"/>
        <w:rPr>
          <w:sz w:val="28"/>
          <w:szCs w:val="28"/>
        </w:rPr>
      </w:pPr>
    </w:p>
    <w:p w:rsidR="00EE2130" w:rsidRPr="00A1193F" w:rsidRDefault="00EE2130" w:rsidP="00B37031">
      <w:pPr>
        <w:spacing w:line="360" w:lineRule="auto"/>
        <w:ind w:firstLineChars="200" w:firstLine="562"/>
        <w:jc w:val="left"/>
        <w:rPr>
          <w:b/>
          <w:sz w:val="28"/>
          <w:szCs w:val="28"/>
        </w:rPr>
      </w:pPr>
      <w:r w:rsidRPr="00A1193F">
        <w:rPr>
          <w:rFonts w:hint="eastAsia"/>
          <w:b/>
          <w:sz w:val="28"/>
          <w:szCs w:val="28"/>
        </w:rPr>
        <w:t>二、</w:t>
      </w:r>
      <w:r w:rsidR="007D712E">
        <w:rPr>
          <w:rFonts w:hint="eastAsia"/>
          <w:b/>
          <w:sz w:val="28"/>
          <w:szCs w:val="28"/>
        </w:rPr>
        <w:t>学校</w:t>
      </w:r>
      <w:r w:rsidR="0095701E" w:rsidRPr="00A1193F">
        <w:rPr>
          <w:rFonts w:hint="eastAsia"/>
          <w:b/>
          <w:sz w:val="28"/>
          <w:szCs w:val="28"/>
        </w:rPr>
        <w:t>科研</w:t>
      </w:r>
      <w:r w:rsidR="004A0581" w:rsidRPr="00A1193F">
        <w:rPr>
          <w:rFonts w:hint="eastAsia"/>
          <w:b/>
          <w:sz w:val="28"/>
          <w:szCs w:val="28"/>
        </w:rPr>
        <w:t>工作</w:t>
      </w:r>
      <w:r w:rsidR="00C06690" w:rsidRPr="00A1193F">
        <w:rPr>
          <w:rFonts w:hint="eastAsia"/>
          <w:b/>
          <w:sz w:val="28"/>
          <w:szCs w:val="28"/>
        </w:rPr>
        <w:t>存在</w:t>
      </w:r>
      <w:r w:rsidR="004A0581" w:rsidRPr="00A1193F">
        <w:rPr>
          <w:rFonts w:hint="eastAsia"/>
          <w:b/>
          <w:sz w:val="28"/>
          <w:szCs w:val="28"/>
        </w:rPr>
        <w:t>的</w:t>
      </w:r>
      <w:r w:rsidR="00C06690" w:rsidRPr="00A1193F">
        <w:rPr>
          <w:rFonts w:hint="eastAsia"/>
          <w:b/>
          <w:sz w:val="28"/>
          <w:szCs w:val="28"/>
        </w:rPr>
        <w:t>问题</w:t>
      </w:r>
      <w:r w:rsidR="0095701E" w:rsidRPr="00A1193F">
        <w:rPr>
          <w:rFonts w:hint="eastAsia"/>
          <w:b/>
          <w:sz w:val="28"/>
          <w:szCs w:val="28"/>
        </w:rPr>
        <w:t>与瓶颈</w:t>
      </w:r>
    </w:p>
    <w:p w:rsidR="008E57F2" w:rsidRPr="002E45EC" w:rsidRDefault="00A7458B" w:rsidP="00B37031">
      <w:pPr>
        <w:spacing w:line="360" w:lineRule="auto"/>
        <w:ind w:firstLineChars="200" w:firstLine="560"/>
        <w:jc w:val="left"/>
        <w:rPr>
          <w:sz w:val="28"/>
          <w:szCs w:val="28"/>
        </w:rPr>
      </w:pPr>
      <w:r w:rsidRPr="002E45EC">
        <w:rPr>
          <w:rFonts w:hint="eastAsia"/>
          <w:sz w:val="28"/>
          <w:szCs w:val="28"/>
        </w:rPr>
        <w:t>经过十多年的快速发展</w:t>
      </w:r>
      <w:r w:rsidR="00E26012" w:rsidRPr="002E45EC">
        <w:rPr>
          <w:rFonts w:hint="eastAsia"/>
          <w:sz w:val="28"/>
          <w:szCs w:val="28"/>
        </w:rPr>
        <w:t>，</w:t>
      </w:r>
      <w:r w:rsidRPr="002E45EC">
        <w:rPr>
          <w:rFonts w:hint="eastAsia"/>
          <w:sz w:val="28"/>
          <w:szCs w:val="28"/>
        </w:rPr>
        <w:t>学院取得了突出的成绩</w:t>
      </w:r>
      <w:r w:rsidR="00E26012" w:rsidRPr="002E45EC">
        <w:rPr>
          <w:rFonts w:hint="eastAsia"/>
          <w:sz w:val="28"/>
          <w:szCs w:val="28"/>
        </w:rPr>
        <w:t>，</w:t>
      </w:r>
      <w:r w:rsidRPr="002E45EC">
        <w:rPr>
          <w:rFonts w:hint="eastAsia"/>
          <w:sz w:val="28"/>
          <w:szCs w:val="28"/>
        </w:rPr>
        <w:t>成为国家首批示范高职院校</w:t>
      </w:r>
      <w:r w:rsidR="003238B6" w:rsidRPr="002E45EC">
        <w:rPr>
          <w:rFonts w:hint="eastAsia"/>
          <w:sz w:val="28"/>
          <w:szCs w:val="28"/>
        </w:rPr>
        <w:t>，</w:t>
      </w:r>
      <w:r w:rsidRPr="002E45EC">
        <w:rPr>
          <w:rFonts w:hint="eastAsia"/>
          <w:sz w:val="28"/>
          <w:szCs w:val="28"/>
        </w:rPr>
        <w:t>但是我们必须清醒地看到与国内很多高职院校一样</w:t>
      </w:r>
      <w:r w:rsidR="00A1193F">
        <w:rPr>
          <w:rFonts w:hint="eastAsia"/>
          <w:sz w:val="28"/>
          <w:szCs w:val="28"/>
        </w:rPr>
        <w:t>，</w:t>
      </w:r>
      <w:r w:rsidRPr="002E45EC">
        <w:rPr>
          <w:rFonts w:hint="eastAsia"/>
          <w:sz w:val="28"/>
          <w:szCs w:val="28"/>
        </w:rPr>
        <w:t>学院</w:t>
      </w:r>
      <w:r w:rsidR="00C645DD">
        <w:rPr>
          <w:rFonts w:hint="eastAsia"/>
          <w:sz w:val="28"/>
          <w:szCs w:val="28"/>
        </w:rPr>
        <w:t>整体</w:t>
      </w:r>
      <w:r w:rsidR="009D0665">
        <w:rPr>
          <w:rFonts w:hint="eastAsia"/>
          <w:sz w:val="28"/>
          <w:szCs w:val="28"/>
        </w:rPr>
        <w:t>科研水平不高</w:t>
      </w:r>
      <w:r w:rsidR="00C645DD">
        <w:rPr>
          <w:rFonts w:hint="eastAsia"/>
          <w:sz w:val="28"/>
          <w:szCs w:val="28"/>
        </w:rPr>
        <w:t>、</w:t>
      </w:r>
      <w:r w:rsidR="006A1172">
        <w:rPr>
          <w:rFonts w:hint="eastAsia"/>
          <w:sz w:val="28"/>
          <w:szCs w:val="28"/>
        </w:rPr>
        <w:t>发展</w:t>
      </w:r>
      <w:r w:rsidR="00C645DD">
        <w:rPr>
          <w:rFonts w:hint="eastAsia"/>
          <w:sz w:val="28"/>
          <w:szCs w:val="28"/>
        </w:rPr>
        <w:t>不均衡</w:t>
      </w:r>
      <w:r w:rsidR="009D0665">
        <w:rPr>
          <w:rFonts w:hint="eastAsia"/>
          <w:sz w:val="28"/>
          <w:szCs w:val="28"/>
        </w:rPr>
        <w:t>，</w:t>
      </w:r>
      <w:r w:rsidRPr="002E45EC">
        <w:rPr>
          <w:rFonts w:hint="eastAsia"/>
          <w:sz w:val="28"/>
          <w:szCs w:val="28"/>
        </w:rPr>
        <w:t>师资队伍先天薄弱</w:t>
      </w:r>
      <w:r w:rsidR="003238B6" w:rsidRPr="002E45EC">
        <w:rPr>
          <w:rFonts w:hint="eastAsia"/>
          <w:sz w:val="28"/>
          <w:szCs w:val="28"/>
        </w:rPr>
        <w:t>，</w:t>
      </w:r>
      <w:r w:rsidRPr="002E45EC">
        <w:rPr>
          <w:rFonts w:hint="eastAsia"/>
          <w:sz w:val="28"/>
          <w:szCs w:val="28"/>
        </w:rPr>
        <w:t>成人高校</w:t>
      </w:r>
      <w:r w:rsidRPr="002E45EC">
        <w:rPr>
          <w:rFonts w:hint="eastAsia"/>
          <w:sz w:val="28"/>
          <w:szCs w:val="28"/>
        </w:rPr>
        <w:lastRenderedPageBreak/>
        <w:t>和中专痕迹依然存在</w:t>
      </w:r>
      <w:r w:rsidR="008E57F2" w:rsidRPr="002E45EC">
        <w:rPr>
          <w:rFonts w:hint="eastAsia"/>
          <w:sz w:val="28"/>
          <w:szCs w:val="28"/>
        </w:rPr>
        <w:t>，</w:t>
      </w:r>
      <w:r w:rsidRPr="002E45EC">
        <w:rPr>
          <w:rFonts w:hint="eastAsia"/>
          <w:sz w:val="28"/>
          <w:szCs w:val="28"/>
        </w:rPr>
        <w:t>具有高水平科研成果的教师所占比例不高</w:t>
      </w:r>
      <w:r w:rsidR="008E57F2" w:rsidRPr="002E45EC">
        <w:rPr>
          <w:rFonts w:hint="eastAsia"/>
          <w:sz w:val="28"/>
          <w:szCs w:val="28"/>
        </w:rPr>
        <w:t>，</w:t>
      </w:r>
      <w:r w:rsidRPr="002E45EC">
        <w:rPr>
          <w:rFonts w:hint="eastAsia"/>
          <w:sz w:val="28"/>
          <w:szCs w:val="28"/>
        </w:rPr>
        <w:t>科研氛围还不浓</w:t>
      </w:r>
      <w:r w:rsidR="008E57F2" w:rsidRPr="002E45EC">
        <w:rPr>
          <w:rFonts w:hint="eastAsia"/>
          <w:sz w:val="28"/>
          <w:szCs w:val="28"/>
        </w:rPr>
        <w:t>，</w:t>
      </w:r>
      <w:r w:rsidRPr="002E45EC">
        <w:rPr>
          <w:rFonts w:hint="eastAsia"/>
          <w:sz w:val="28"/>
          <w:szCs w:val="28"/>
        </w:rPr>
        <w:t>科学严谨的治学态度和管理习惯有待形成</w:t>
      </w:r>
      <w:r w:rsidR="003238B6" w:rsidRPr="002E45EC">
        <w:rPr>
          <w:rFonts w:hint="eastAsia"/>
          <w:sz w:val="28"/>
          <w:szCs w:val="28"/>
        </w:rPr>
        <w:t>。</w:t>
      </w:r>
      <w:r w:rsidR="008E57F2" w:rsidRPr="002E45EC">
        <w:rPr>
          <w:rFonts w:hint="eastAsia"/>
          <w:sz w:val="28"/>
          <w:szCs w:val="28"/>
        </w:rPr>
        <w:t>存在</w:t>
      </w:r>
      <w:r w:rsidR="00B92075">
        <w:rPr>
          <w:rFonts w:hint="eastAsia"/>
          <w:sz w:val="28"/>
          <w:szCs w:val="28"/>
        </w:rPr>
        <w:t>的</w:t>
      </w:r>
      <w:r w:rsidR="008E57F2" w:rsidRPr="002E45EC">
        <w:rPr>
          <w:rFonts w:hint="eastAsia"/>
          <w:sz w:val="28"/>
          <w:szCs w:val="28"/>
        </w:rPr>
        <w:t>主要问题如下：</w:t>
      </w:r>
    </w:p>
    <w:p w:rsidR="008E57F2" w:rsidRPr="00857F3F" w:rsidRDefault="008E57F2" w:rsidP="00DE3367">
      <w:pPr>
        <w:spacing w:line="360" w:lineRule="auto"/>
        <w:ind w:firstLineChars="195" w:firstLine="548"/>
        <w:jc w:val="left"/>
        <w:rPr>
          <w:sz w:val="28"/>
          <w:szCs w:val="28"/>
        </w:rPr>
      </w:pPr>
      <w:r w:rsidRPr="00857F3F">
        <w:rPr>
          <w:rFonts w:hint="eastAsia"/>
          <w:b/>
          <w:sz w:val="28"/>
          <w:szCs w:val="28"/>
        </w:rPr>
        <w:t>1</w:t>
      </w:r>
      <w:r w:rsidR="00B92075" w:rsidRPr="00857F3F">
        <w:rPr>
          <w:rFonts w:hint="eastAsia"/>
          <w:b/>
          <w:sz w:val="28"/>
          <w:szCs w:val="28"/>
        </w:rPr>
        <w:t>.</w:t>
      </w:r>
      <w:r w:rsidR="00A7458B" w:rsidRPr="00857F3F">
        <w:rPr>
          <w:rFonts w:hint="eastAsia"/>
          <w:b/>
          <w:sz w:val="28"/>
          <w:szCs w:val="28"/>
        </w:rPr>
        <w:t>学院的教育教学研究水平尚不能很好支撑教学中心地位</w:t>
      </w:r>
      <w:r w:rsidRPr="00857F3F">
        <w:rPr>
          <w:rFonts w:hint="eastAsia"/>
          <w:b/>
          <w:sz w:val="28"/>
          <w:szCs w:val="28"/>
        </w:rPr>
        <w:t>，</w:t>
      </w:r>
      <w:r w:rsidR="00A7458B" w:rsidRPr="00857F3F">
        <w:rPr>
          <w:rFonts w:hint="eastAsia"/>
          <w:b/>
          <w:sz w:val="28"/>
          <w:szCs w:val="28"/>
        </w:rPr>
        <w:t>教学改革要有观念更新</w:t>
      </w:r>
      <w:r w:rsidR="003238B6" w:rsidRPr="00857F3F">
        <w:rPr>
          <w:rFonts w:hint="eastAsia"/>
          <w:b/>
          <w:sz w:val="28"/>
          <w:szCs w:val="28"/>
        </w:rPr>
        <w:t>，</w:t>
      </w:r>
      <w:r w:rsidR="00A7458B" w:rsidRPr="00857F3F">
        <w:rPr>
          <w:rFonts w:hint="eastAsia"/>
          <w:b/>
          <w:sz w:val="28"/>
          <w:szCs w:val="28"/>
        </w:rPr>
        <w:t>更需要有研究能力</w:t>
      </w:r>
      <w:r w:rsidR="003238B6" w:rsidRPr="00857F3F">
        <w:rPr>
          <w:rFonts w:hint="eastAsia"/>
          <w:b/>
          <w:sz w:val="28"/>
          <w:szCs w:val="28"/>
        </w:rPr>
        <w:t>，</w:t>
      </w:r>
      <w:r w:rsidR="00A7458B" w:rsidRPr="00857F3F">
        <w:rPr>
          <w:rFonts w:hint="eastAsia"/>
          <w:b/>
          <w:sz w:val="28"/>
          <w:szCs w:val="28"/>
        </w:rPr>
        <w:t>科学系统的教改方案</w:t>
      </w:r>
      <w:r w:rsidRPr="00857F3F">
        <w:rPr>
          <w:rFonts w:hint="eastAsia"/>
          <w:b/>
          <w:sz w:val="28"/>
          <w:szCs w:val="28"/>
        </w:rPr>
        <w:t>、</w:t>
      </w:r>
      <w:r w:rsidR="00A7458B" w:rsidRPr="00857F3F">
        <w:rPr>
          <w:rFonts w:hint="eastAsia"/>
          <w:b/>
          <w:sz w:val="28"/>
          <w:szCs w:val="28"/>
        </w:rPr>
        <w:t>课程标准需要科研支撑</w:t>
      </w:r>
      <w:r w:rsidR="00A1193F" w:rsidRPr="00857F3F">
        <w:rPr>
          <w:rFonts w:hint="eastAsia"/>
          <w:b/>
          <w:sz w:val="28"/>
          <w:szCs w:val="28"/>
        </w:rPr>
        <w:t>。</w:t>
      </w:r>
    </w:p>
    <w:p w:rsidR="00B2076B" w:rsidRDefault="003206AC" w:rsidP="00DE3367">
      <w:pPr>
        <w:spacing w:line="360" w:lineRule="auto"/>
        <w:ind w:firstLineChars="196" w:firstLine="549"/>
        <w:jc w:val="left"/>
        <w:rPr>
          <w:sz w:val="28"/>
          <w:szCs w:val="28"/>
        </w:rPr>
      </w:pPr>
      <w:r>
        <w:rPr>
          <w:rFonts w:hint="eastAsia"/>
          <w:sz w:val="28"/>
          <w:szCs w:val="28"/>
        </w:rPr>
        <w:t>例如：</w:t>
      </w:r>
      <w:r w:rsidR="00B2076B">
        <w:rPr>
          <w:rFonts w:hint="eastAsia"/>
          <w:sz w:val="28"/>
          <w:szCs w:val="28"/>
        </w:rPr>
        <w:t>在研究“</w:t>
      </w:r>
      <w:r w:rsidR="00B2076B" w:rsidRPr="00B2076B">
        <w:rPr>
          <w:rFonts w:hint="eastAsia"/>
          <w:sz w:val="28"/>
          <w:szCs w:val="28"/>
        </w:rPr>
        <w:t>推进专业课程内容与职业标准对接</w:t>
      </w:r>
      <w:r w:rsidR="00B2076B">
        <w:rPr>
          <w:rFonts w:hint="eastAsia"/>
          <w:sz w:val="28"/>
          <w:szCs w:val="28"/>
        </w:rPr>
        <w:t>”方面，还没有准确深入研究如何</w:t>
      </w:r>
      <w:r w:rsidR="00B2076B" w:rsidRPr="00B2076B">
        <w:rPr>
          <w:rFonts w:hint="eastAsia"/>
          <w:sz w:val="28"/>
          <w:szCs w:val="28"/>
        </w:rPr>
        <w:t>对接最新职业标准、行业标准和岗位规范，紧贴岗位实际工作过程，更新课程内容，调整课程结构，深化多种模式的课程改革</w:t>
      </w:r>
      <w:r w:rsidR="00B2076B">
        <w:rPr>
          <w:rFonts w:hint="eastAsia"/>
          <w:sz w:val="28"/>
          <w:szCs w:val="28"/>
        </w:rPr>
        <w:t>；还没有深入研究如何</w:t>
      </w:r>
      <w:r w:rsidR="00B2076B" w:rsidRPr="00B2076B">
        <w:rPr>
          <w:rFonts w:hint="eastAsia"/>
          <w:sz w:val="28"/>
          <w:szCs w:val="28"/>
        </w:rPr>
        <w:t>把职业岗位所需要的知识、技能和职业素养融入相关专业教学中，</w:t>
      </w:r>
      <w:r w:rsidR="00B2076B">
        <w:rPr>
          <w:rFonts w:hint="eastAsia"/>
          <w:sz w:val="28"/>
          <w:szCs w:val="28"/>
        </w:rPr>
        <w:t>如何</w:t>
      </w:r>
      <w:r w:rsidR="00B2076B" w:rsidRPr="00B2076B">
        <w:rPr>
          <w:rFonts w:hint="eastAsia"/>
          <w:sz w:val="28"/>
          <w:szCs w:val="28"/>
        </w:rPr>
        <w:t>将相关课程考试考核与职业技能鉴定合并进行</w:t>
      </w:r>
      <w:r w:rsidR="00B2076B">
        <w:rPr>
          <w:rFonts w:hint="eastAsia"/>
          <w:sz w:val="28"/>
          <w:szCs w:val="28"/>
        </w:rPr>
        <w:t>；还没有深入研究如何</w:t>
      </w:r>
      <w:r w:rsidR="00B2076B" w:rsidRPr="00B2076B">
        <w:rPr>
          <w:rFonts w:hint="eastAsia"/>
          <w:sz w:val="28"/>
          <w:szCs w:val="28"/>
        </w:rPr>
        <w:t>适应经济发展、产业升级和技术进步需要，建立专业教学标准和职业标准联动开发机制</w:t>
      </w:r>
      <w:r w:rsidR="00B2076B">
        <w:rPr>
          <w:rFonts w:hint="eastAsia"/>
          <w:sz w:val="28"/>
          <w:szCs w:val="28"/>
        </w:rPr>
        <w:t>。</w:t>
      </w:r>
    </w:p>
    <w:p w:rsidR="00B2076B" w:rsidRDefault="00B2076B" w:rsidP="00DE3367">
      <w:pPr>
        <w:spacing w:line="360" w:lineRule="auto"/>
        <w:ind w:firstLineChars="196" w:firstLine="549"/>
        <w:jc w:val="left"/>
        <w:rPr>
          <w:sz w:val="28"/>
          <w:szCs w:val="28"/>
        </w:rPr>
      </w:pPr>
      <w:r>
        <w:rPr>
          <w:rFonts w:hint="eastAsia"/>
          <w:sz w:val="28"/>
          <w:szCs w:val="28"/>
        </w:rPr>
        <w:t>在研究</w:t>
      </w:r>
      <w:r w:rsidRPr="00B2076B">
        <w:rPr>
          <w:rFonts w:hint="eastAsia"/>
          <w:sz w:val="28"/>
          <w:szCs w:val="28"/>
        </w:rPr>
        <w:t>创新</w:t>
      </w:r>
      <w:r>
        <w:rPr>
          <w:rFonts w:hint="eastAsia"/>
          <w:sz w:val="28"/>
          <w:szCs w:val="28"/>
        </w:rPr>
        <w:t>“</w:t>
      </w:r>
      <w:r w:rsidRPr="00B2076B">
        <w:rPr>
          <w:rFonts w:hint="eastAsia"/>
          <w:sz w:val="28"/>
          <w:szCs w:val="28"/>
        </w:rPr>
        <w:t>教学方式方法</w:t>
      </w:r>
      <w:r>
        <w:rPr>
          <w:rFonts w:hint="eastAsia"/>
          <w:sz w:val="28"/>
          <w:szCs w:val="28"/>
        </w:rPr>
        <w:t>”方面，还没有深入</w:t>
      </w:r>
      <w:r w:rsidR="00A1193F">
        <w:rPr>
          <w:rFonts w:hint="eastAsia"/>
          <w:sz w:val="28"/>
          <w:szCs w:val="28"/>
        </w:rPr>
        <w:t>系统</w:t>
      </w:r>
      <w:r>
        <w:rPr>
          <w:rFonts w:hint="eastAsia"/>
          <w:sz w:val="28"/>
          <w:szCs w:val="28"/>
        </w:rPr>
        <w:t>研究如何</w:t>
      </w:r>
      <w:r w:rsidRPr="00B2076B">
        <w:rPr>
          <w:rFonts w:hint="eastAsia"/>
          <w:sz w:val="28"/>
          <w:szCs w:val="28"/>
        </w:rPr>
        <w:t>根据不同专业教学要求和课程特点，创设多元化教学方式，普及</w:t>
      </w:r>
      <w:r w:rsidR="00A1193F">
        <w:rPr>
          <w:rFonts w:hint="eastAsia"/>
          <w:sz w:val="28"/>
          <w:szCs w:val="28"/>
        </w:rPr>
        <w:t>和</w:t>
      </w:r>
      <w:r w:rsidRPr="00B2076B">
        <w:rPr>
          <w:rFonts w:hint="eastAsia"/>
          <w:sz w:val="28"/>
          <w:szCs w:val="28"/>
        </w:rPr>
        <w:t>推广项目教学、案例教学、情景教学、工作过程导向教学等</w:t>
      </w:r>
      <w:r>
        <w:rPr>
          <w:rFonts w:hint="eastAsia"/>
          <w:sz w:val="28"/>
          <w:szCs w:val="28"/>
        </w:rPr>
        <w:t>；还没有深入研究如何</w:t>
      </w:r>
      <w:r w:rsidRPr="00B2076B">
        <w:rPr>
          <w:rFonts w:hint="eastAsia"/>
          <w:sz w:val="28"/>
          <w:szCs w:val="28"/>
        </w:rPr>
        <w:t>广泛运用启发式、探究式、讨论式、参与式等教学方法，充分激发学生的学习兴趣和积极性</w:t>
      </w:r>
      <w:r>
        <w:rPr>
          <w:rFonts w:hint="eastAsia"/>
          <w:sz w:val="28"/>
          <w:szCs w:val="28"/>
        </w:rPr>
        <w:t>；还没有深入研究如何借鉴</w:t>
      </w:r>
      <w:r w:rsidRPr="00B2076B">
        <w:rPr>
          <w:rFonts w:hint="eastAsia"/>
          <w:sz w:val="28"/>
          <w:szCs w:val="28"/>
        </w:rPr>
        <w:t>技能竞赛成功经验，促进</w:t>
      </w:r>
      <w:r>
        <w:rPr>
          <w:rFonts w:hint="eastAsia"/>
          <w:sz w:val="28"/>
          <w:szCs w:val="28"/>
        </w:rPr>
        <w:t>学校技能竞赛活动与日常教学工作紧密结合、良性互动；还没有系统研究如何</w:t>
      </w:r>
      <w:r w:rsidRPr="00B2076B">
        <w:rPr>
          <w:rFonts w:hint="eastAsia"/>
          <w:sz w:val="28"/>
          <w:szCs w:val="28"/>
        </w:rPr>
        <w:t>充分发挥现代信息技术作用，积极探索和构建信息化环境下的教育教学新模式。</w:t>
      </w:r>
    </w:p>
    <w:p w:rsidR="007A37AE" w:rsidRDefault="007A37AE" w:rsidP="00DE3367">
      <w:pPr>
        <w:spacing w:line="360" w:lineRule="auto"/>
        <w:ind w:firstLineChars="196" w:firstLine="549"/>
        <w:jc w:val="left"/>
        <w:rPr>
          <w:sz w:val="28"/>
          <w:szCs w:val="28"/>
        </w:rPr>
      </w:pPr>
      <w:r>
        <w:rPr>
          <w:rFonts w:hint="eastAsia"/>
          <w:sz w:val="28"/>
          <w:szCs w:val="28"/>
        </w:rPr>
        <w:t>亟需加强对“</w:t>
      </w:r>
      <w:r w:rsidRPr="007A37AE">
        <w:rPr>
          <w:rFonts w:hint="eastAsia"/>
          <w:sz w:val="28"/>
          <w:szCs w:val="28"/>
        </w:rPr>
        <w:t>以育人为目标的实习实训考核评价</w:t>
      </w:r>
      <w:r>
        <w:rPr>
          <w:rFonts w:hint="eastAsia"/>
          <w:sz w:val="28"/>
          <w:szCs w:val="28"/>
        </w:rPr>
        <w:t>”的研究，</w:t>
      </w:r>
      <w:r w:rsidR="00974D64">
        <w:rPr>
          <w:rFonts w:hint="eastAsia"/>
          <w:sz w:val="28"/>
          <w:szCs w:val="28"/>
        </w:rPr>
        <w:t>亟需</w:t>
      </w:r>
      <w:r w:rsidR="00974D64">
        <w:rPr>
          <w:rFonts w:hint="eastAsia"/>
          <w:sz w:val="28"/>
          <w:szCs w:val="28"/>
        </w:rPr>
        <w:lastRenderedPageBreak/>
        <w:t>加强对“</w:t>
      </w:r>
      <w:r w:rsidR="00974D64" w:rsidRPr="00974D64">
        <w:rPr>
          <w:rFonts w:hint="eastAsia"/>
          <w:sz w:val="28"/>
          <w:szCs w:val="28"/>
        </w:rPr>
        <w:t>增强教学、学习、实习实训等教育教学活动的融合度</w:t>
      </w:r>
      <w:r w:rsidR="00974D64">
        <w:rPr>
          <w:rFonts w:hint="eastAsia"/>
          <w:sz w:val="28"/>
          <w:szCs w:val="28"/>
        </w:rPr>
        <w:t>”研究。</w:t>
      </w:r>
    </w:p>
    <w:p w:rsidR="003206AC" w:rsidRDefault="00A1193F" w:rsidP="00DE3367">
      <w:pPr>
        <w:spacing w:line="360" w:lineRule="auto"/>
        <w:ind w:firstLineChars="196" w:firstLine="549"/>
        <w:jc w:val="left"/>
        <w:rPr>
          <w:sz w:val="28"/>
          <w:szCs w:val="28"/>
        </w:rPr>
      </w:pPr>
      <w:r>
        <w:rPr>
          <w:rFonts w:hint="eastAsia"/>
          <w:sz w:val="28"/>
          <w:szCs w:val="28"/>
        </w:rPr>
        <w:t>学校党建和学生思想政治工作也是如此，</w:t>
      </w:r>
      <w:r w:rsidR="003206AC">
        <w:rPr>
          <w:rFonts w:hint="eastAsia"/>
          <w:sz w:val="28"/>
          <w:szCs w:val="28"/>
        </w:rPr>
        <w:t>例如</w:t>
      </w:r>
      <w:r>
        <w:rPr>
          <w:rFonts w:hint="eastAsia"/>
          <w:sz w:val="28"/>
          <w:szCs w:val="28"/>
        </w:rPr>
        <w:t>学校</w:t>
      </w:r>
      <w:r w:rsidR="003206AC">
        <w:rPr>
          <w:rFonts w:hint="eastAsia"/>
          <w:sz w:val="28"/>
          <w:szCs w:val="28"/>
        </w:rPr>
        <w:t>的</w:t>
      </w:r>
      <w:r>
        <w:rPr>
          <w:rFonts w:hint="eastAsia"/>
          <w:sz w:val="28"/>
          <w:szCs w:val="28"/>
        </w:rPr>
        <w:t>成功大学、名片工程、思源基金、班集体特色项目等</w:t>
      </w:r>
      <w:r w:rsidR="007A37AE">
        <w:rPr>
          <w:rFonts w:hint="eastAsia"/>
          <w:sz w:val="28"/>
          <w:szCs w:val="28"/>
        </w:rPr>
        <w:t>文化育人活动</w:t>
      </w:r>
      <w:r>
        <w:rPr>
          <w:rFonts w:hint="eastAsia"/>
          <w:sz w:val="28"/>
          <w:szCs w:val="28"/>
        </w:rPr>
        <w:t>实践成效显著，但</w:t>
      </w:r>
      <w:r w:rsidR="00A473A0">
        <w:rPr>
          <w:rFonts w:hint="eastAsia"/>
          <w:sz w:val="28"/>
          <w:szCs w:val="28"/>
        </w:rPr>
        <w:t>还</w:t>
      </w:r>
      <w:r w:rsidR="007A37AE">
        <w:rPr>
          <w:rFonts w:hint="eastAsia"/>
          <w:sz w:val="28"/>
          <w:szCs w:val="28"/>
        </w:rPr>
        <w:t>缺少</w:t>
      </w:r>
      <w:r>
        <w:rPr>
          <w:rFonts w:hint="eastAsia"/>
          <w:sz w:val="28"/>
          <w:szCs w:val="28"/>
        </w:rPr>
        <w:t>高层次</w:t>
      </w:r>
      <w:r w:rsidR="003206AC">
        <w:rPr>
          <w:rFonts w:hint="eastAsia"/>
          <w:sz w:val="28"/>
          <w:szCs w:val="28"/>
        </w:rPr>
        <w:t>课题</w:t>
      </w:r>
      <w:r>
        <w:rPr>
          <w:rFonts w:hint="eastAsia"/>
          <w:sz w:val="28"/>
          <w:szCs w:val="28"/>
        </w:rPr>
        <w:t>理论研究</w:t>
      </w:r>
      <w:r w:rsidR="003206AC">
        <w:rPr>
          <w:rFonts w:hint="eastAsia"/>
          <w:sz w:val="28"/>
          <w:szCs w:val="28"/>
        </w:rPr>
        <w:t>和</w:t>
      </w:r>
      <w:r w:rsidR="00B2076B">
        <w:rPr>
          <w:rFonts w:hint="eastAsia"/>
          <w:sz w:val="28"/>
          <w:szCs w:val="28"/>
        </w:rPr>
        <w:t>高</w:t>
      </w:r>
      <w:r>
        <w:rPr>
          <w:rFonts w:hint="eastAsia"/>
          <w:sz w:val="28"/>
          <w:szCs w:val="28"/>
        </w:rPr>
        <w:t>水平</w:t>
      </w:r>
      <w:r w:rsidR="003206AC">
        <w:rPr>
          <w:rFonts w:hint="eastAsia"/>
          <w:sz w:val="28"/>
          <w:szCs w:val="28"/>
        </w:rPr>
        <w:t>论文的</w:t>
      </w:r>
      <w:r>
        <w:rPr>
          <w:rFonts w:hint="eastAsia"/>
          <w:sz w:val="28"/>
          <w:szCs w:val="28"/>
        </w:rPr>
        <w:t>支撑</w:t>
      </w:r>
      <w:r w:rsidR="00B2076B">
        <w:rPr>
          <w:rFonts w:hint="eastAsia"/>
          <w:sz w:val="28"/>
          <w:szCs w:val="28"/>
        </w:rPr>
        <w:t>。</w:t>
      </w:r>
    </w:p>
    <w:p w:rsidR="00A7458B" w:rsidRPr="00857F3F" w:rsidRDefault="008E57F2" w:rsidP="00DE3367">
      <w:pPr>
        <w:spacing w:line="360" w:lineRule="auto"/>
        <w:ind w:firstLineChars="195" w:firstLine="548"/>
        <w:jc w:val="left"/>
        <w:rPr>
          <w:b/>
          <w:sz w:val="28"/>
          <w:szCs w:val="28"/>
        </w:rPr>
      </w:pPr>
      <w:r w:rsidRPr="00857F3F">
        <w:rPr>
          <w:rFonts w:hint="eastAsia"/>
          <w:b/>
          <w:sz w:val="28"/>
          <w:szCs w:val="28"/>
        </w:rPr>
        <w:t>2</w:t>
      </w:r>
      <w:r w:rsidR="00B92075" w:rsidRPr="00857F3F">
        <w:rPr>
          <w:rFonts w:hint="eastAsia"/>
          <w:b/>
          <w:sz w:val="28"/>
          <w:szCs w:val="28"/>
        </w:rPr>
        <w:t>.</w:t>
      </w:r>
      <w:r w:rsidR="00A7458B" w:rsidRPr="00857F3F">
        <w:rPr>
          <w:rFonts w:hint="eastAsia"/>
          <w:b/>
          <w:sz w:val="28"/>
          <w:szCs w:val="28"/>
        </w:rPr>
        <w:t>学</w:t>
      </w:r>
      <w:r w:rsidR="00857F3F">
        <w:rPr>
          <w:rFonts w:hint="eastAsia"/>
          <w:b/>
          <w:sz w:val="28"/>
          <w:szCs w:val="28"/>
        </w:rPr>
        <w:t>校</w:t>
      </w:r>
      <w:r w:rsidR="00A7458B" w:rsidRPr="00857F3F">
        <w:rPr>
          <w:rFonts w:hint="eastAsia"/>
          <w:b/>
          <w:sz w:val="28"/>
          <w:szCs w:val="28"/>
        </w:rPr>
        <w:t>专业应用研究</w:t>
      </w:r>
      <w:r w:rsidRPr="00857F3F">
        <w:rPr>
          <w:rFonts w:hint="eastAsia"/>
          <w:b/>
          <w:sz w:val="28"/>
          <w:szCs w:val="28"/>
        </w:rPr>
        <w:t>、</w:t>
      </w:r>
      <w:r w:rsidR="00A7458B" w:rsidRPr="00857F3F">
        <w:rPr>
          <w:rFonts w:hint="eastAsia"/>
          <w:b/>
          <w:sz w:val="28"/>
          <w:szCs w:val="28"/>
        </w:rPr>
        <w:t>技术服务能力相比企业技术研发和产品升级的要求距离较大</w:t>
      </w:r>
      <w:r w:rsidRPr="00857F3F">
        <w:rPr>
          <w:rFonts w:hint="eastAsia"/>
          <w:b/>
          <w:sz w:val="28"/>
          <w:szCs w:val="28"/>
        </w:rPr>
        <w:t>，</w:t>
      </w:r>
      <w:r w:rsidR="00A7458B" w:rsidRPr="00857F3F">
        <w:rPr>
          <w:rFonts w:hint="eastAsia"/>
          <w:b/>
          <w:sz w:val="28"/>
          <w:szCs w:val="28"/>
        </w:rPr>
        <w:t>不利于在专业层面</w:t>
      </w:r>
      <w:r w:rsidR="00DC51C2" w:rsidRPr="00857F3F">
        <w:rPr>
          <w:rFonts w:hint="eastAsia"/>
          <w:b/>
          <w:sz w:val="28"/>
          <w:szCs w:val="28"/>
        </w:rPr>
        <w:t>深化</w:t>
      </w:r>
      <w:r w:rsidR="00A7458B" w:rsidRPr="00857F3F">
        <w:rPr>
          <w:rFonts w:hint="eastAsia"/>
          <w:b/>
          <w:sz w:val="28"/>
          <w:szCs w:val="28"/>
        </w:rPr>
        <w:t>校企合作</w:t>
      </w:r>
      <w:r w:rsidRPr="00857F3F">
        <w:rPr>
          <w:rFonts w:hint="eastAsia"/>
          <w:b/>
          <w:sz w:val="28"/>
          <w:szCs w:val="28"/>
        </w:rPr>
        <w:t>、</w:t>
      </w:r>
      <w:r w:rsidR="00A7458B" w:rsidRPr="00857F3F">
        <w:rPr>
          <w:rFonts w:hint="eastAsia"/>
          <w:b/>
          <w:sz w:val="28"/>
          <w:szCs w:val="28"/>
        </w:rPr>
        <w:t>工学结合</w:t>
      </w:r>
      <w:r w:rsidRPr="00857F3F">
        <w:rPr>
          <w:rFonts w:hint="eastAsia"/>
          <w:b/>
          <w:sz w:val="28"/>
          <w:szCs w:val="28"/>
        </w:rPr>
        <w:t>。</w:t>
      </w:r>
    </w:p>
    <w:p w:rsidR="00D6649C" w:rsidRDefault="004169A5" w:rsidP="00DE3367">
      <w:pPr>
        <w:spacing w:line="360" w:lineRule="auto"/>
        <w:ind w:firstLineChars="195" w:firstLine="546"/>
        <w:jc w:val="left"/>
        <w:rPr>
          <w:sz w:val="28"/>
          <w:szCs w:val="28"/>
        </w:rPr>
      </w:pPr>
      <w:r>
        <w:rPr>
          <w:rFonts w:hint="eastAsia"/>
          <w:sz w:val="28"/>
          <w:szCs w:val="28"/>
        </w:rPr>
        <w:t>例如：</w:t>
      </w:r>
      <w:r w:rsidR="00D6649C">
        <w:rPr>
          <w:rFonts w:hint="eastAsia"/>
          <w:sz w:val="28"/>
          <w:szCs w:val="28"/>
        </w:rPr>
        <w:t>我校教师高水平、有影响的</w:t>
      </w:r>
      <w:r w:rsidR="00D6649C" w:rsidRPr="00D6649C">
        <w:rPr>
          <w:rFonts w:hint="eastAsia"/>
          <w:sz w:val="28"/>
          <w:szCs w:val="28"/>
        </w:rPr>
        <w:t>专业学科研究论文及相关成果</w:t>
      </w:r>
      <w:r w:rsidR="00DC51C2">
        <w:rPr>
          <w:rFonts w:hint="eastAsia"/>
          <w:sz w:val="28"/>
          <w:szCs w:val="28"/>
        </w:rPr>
        <w:t>不多</w:t>
      </w:r>
      <w:r w:rsidR="00D6649C">
        <w:rPr>
          <w:rFonts w:hint="eastAsia"/>
          <w:sz w:val="28"/>
          <w:szCs w:val="28"/>
        </w:rPr>
        <w:t>。</w:t>
      </w:r>
      <w:r w:rsidR="00D6649C" w:rsidRPr="00D6649C">
        <w:rPr>
          <w:rFonts w:hint="eastAsia"/>
          <w:sz w:val="28"/>
          <w:szCs w:val="28"/>
        </w:rPr>
        <w:t>支撑专业建设水平的</w:t>
      </w:r>
      <w:r w:rsidR="00D6649C">
        <w:rPr>
          <w:rFonts w:hint="eastAsia"/>
          <w:sz w:val="28"/>
          <w:szCs w:val="28"/>
        </w:rPr>
        <w:t>基础</w:t>
      </w:r>
      <w:r w:rsidR="00D6649C" w:rsidRPr="00D6649C">
        <w:rPr>
          <w:rFonts w:hint="eastAsia"/>
          <w:sz w:val="28"/>
          <w:szCs w:val="28"/>
        </w:rPr>
        <w:t>是专业教师的专业学科研究水平</w:t>
      </w:r>
      <w:r w:rsidR="00D6649C">
        <w:rPr>
          <w:rFonts w:hint="eastAsia"/>
          <w:sz w:val="28"/>
          <w:szCs w:val="28"/>
        </w:rPr>
        <w:t>，</w:t>
      </w:r>
      <w:r w:rsidR="00D6649C" w:rsidRPr="00D6649C">
        <w:rPr>
          <w:rFonts w:hint="eastAsia"/>
          <w:sz w:val="28"/>
          <w:szCs w:val="28"/>
        </w:rPr>
        <w:t>专业学科研究</w:t>
      </w:r>
      <w:r w:rsidR="00A473A0">
        <w:rPr>
          <w:rFonts w:hint="eastAsia"/>
          <w:sz w:val="28"/>
          <w:szCs w:val="28"/>
        </w:rPr>
        <w:t>欠缺或不足</w:t>
      </w:r>
      <w:r w:rsidR="00D6649C" w:rsidRPr="00D6649C">
        <w:rPr>
          <w:rFonts w:hint="eastAsia"/>
          <w:sz w:val="28"/>
          <w:szCs w:val="28"/>
        </w:rPr>
        <w:t>会成为直接制约专业水平的因素</w:t>
      </w:r>
      <w:r w:rsidR="00A473A0">
        <w:rPr>
          <w:rFonts w:hint="eastAsia"/>
          <w:sz w:val="28"/>
          <w:szCs w:val="28"/>
        </w:rPr>
        <w:t>，</w:t>
      </w:r>
      <w:r w:rsidR="00D6649C">
        <w:rPr>
          <w:rFonts w:hint="eastAsia"/>
          <w:sz w:val="28"/>
          <w:szCs w:val="28"/>
        </w:rPr>
        <w:t>为此，专业</w:t>
      </w:r>
      <w:r w:rsidR="00D6649C" w:rsidRPr="00D6649C">
        <w:rPr>
          <w:rFonts w:hint="eastAsia"/>
          <w:sz w:val="28"/>
          <w:szCs w:val="28"/>
        </w:rPr>
        <w:t>教师</w:t>
      </w:r>
      <w:r w:rsidR="00D6649C">
        <w:rPr>
          <w:rFonts w:hint="eastAsia"/>
          <w:sz w:val="28"/>
          <w:szCs w:val="28"/>
        </w:rPr>
        <w:t>需要加强对各自所在行业的生产、服务和管理流程和特点的研究，深入</w:t>
      </w:r>
      <w:r w:rsidR="00D6649C" w:rsidRPr="00D6649C">
        <w:rPr>
          <w:rFonts w:hint="eastAsia"/>
          <w:sz w:val="28"/>
          <w:szCs w:val="28"/>
        </w:rPr>
        <w:t>了解</w:t>
      </w:r>
      <w:r w:rsidR="00D6649C">
        <w:rPr>
          <w:rFonts w:hint="eastAsia"/>
          <w:sz w:val="28"/>
          <w:szCs w:val="28"/>
        </w:rPr>
        <w:t>本</w:t>
      </w:r>
      <w:r w:rsidR="00D6649C" w:rsidRPr="00D6649C">
        <w:rPr>
          <w:rFonts w:hint="eastAsia"/>
          <w:sz w:val="28"/>
          <w:szCs w:val="28"/>
        </w:rPr>
        <w:t>行业</w:t>
      </w:r>
      <w:r w:rsidR="00D6649C">
        <w:rPr>
          <w:rFonts w:hint="eastAsia"/>
          <w:sz w:val="28"/>
          <w:szCs w:val="28"/>
        </w:rPr>
        <w:t>骨干企业</w:t>
      </w:r>
      <w:r w:rsidR="00D6649C" w:rsidRPr="00D6649C">
        <w:rPr>
          <w:rFonts w:hint="eastAsia"/>
          <w:sz w:val="28"/>
          <w:szCs w:val="28"/>
        </w:rPr>
        <w:t>的实际需求，关注</w:t>
      </w:r>
      <w:r w:rsidR="00D6649C">
        <w:rPr>
          <w:rFonts w:hint="eastAsia"/>
          <w:sz w:val="28"/>
          <w:szCs w:val="28"/>
        </w:rPr>
        <w:t>研究</w:t>
      </w:r>
      <w:r w:rsidR="00D6649C" w:rsidRPr="00D6649C">
        <w:rPr>
          <w:rFonts w:hint="eastAsia"/>
          <w:sz w:val="28"/>
          <w:szCs w:val="28"/>
        </w:rPr>
        <w:t>新技术、新方法、新材料、新产品的发展</w:t>
      </w:r>
      <w:r w:rsidR="00DC51C2">
        <w:rPr>
          <w:rFonts w:hint="eastAsia"/>
          <w:sz w:val="28"/>
          <w:szCs w:val="28"/>
        </w:rPr>
        <w:t>和应用</w:t>
      </w:r>
      <w:r w:rsidR="00D6649C" w:rsidRPr="00D6649C">
        <w:rPr>
          <w:rFonts w:hint="eastAsia"/>
          <w:sz w:val="28"/>
          <w:szCs w:val="28"/>
        </w:rPr>
        <w:t>。</w:t>
      </w:r>
      <w:r w:rsidR="006A1172" w:rsidRPr="00D6649C">
        <w:rPr>
          <w:rFonts w:hint="eastAsia"/>
          <w:sz w:val="28"/>
          <w:szCs w:val="28"/>
        </w:rPr>
        <w:t>包括公共文化和专业基础课教师的科研</w:t>
      </w:r>
      <w:r w:rsidR="006A1172">
        <w:rPr>
          <w:rFonts w:hint="eastAsia"/>
          <w:sz w:val="28"/>
          <w:szCs w:val="28"/>
        </w:rPr>
        <w:t>，都需要</w:t>
      </w:r>
      <w:r w:rsidR="006A1172" w:rsidRPr="00D6649C">
        <w:rPr>
          <w:rFonts w:hint="eastAsia"/>
          <w:sz w:val="28"/>
          <w:szCs w:val="28"/>
        </w:rPr>
        <w:t>在“高”和“职”之间找</w:t>
      </w:r>
      <w:r w:rsidR="006A1172">
        <w:rPr>
          <w:rFonts w:hint="eastAsia"/>
          <w:sz w:val="28"/>
          <w:szCs w:val="28"/>
        </w:rPr>
        <w:t>到</w:t>
      </w:r>
      <w:r w:rsidR="006A1172" w:rsidRPr="00D6649C">
        <w:rPr>
          <w:rFonts w:hint="eastAsia"/>
          <w:sz w:val="28"/>
          <w:szCs w:val="28"/>
        </w:rPr>
        <w:t>平衡</w:t>
      </w:r>
      <w:r w:rsidR="006A1172">
        <w:rPr>
          <w:rFonts w:hint="eastAsia"/>
          <w:sz w:val="28"/>
          <w:szCs w:val="28"/>
        </w:rPr>
        <w:t>点，</w:t>
      </w:r>
      <w:r w:rsidR="006A1172" w:rsidRPr="00D6649C">
        <w:rPr>
          <w:rFonts w:hint="eastAsia"/>
          <w:sz w:val="28"/>
          <w:szCs w:val="28"/>
        </w:rPr>
        <w:t>在“教”与“研”之间把握</w:t>
      </w:r>
      <w:r w:rsidR="006A1172">
        <w:rPr>
          <w:rFonts w:hint="eastAsia"/>
          <w:sz w:val="28"/>
          <w:szCs w:val="28"/>
        </w:rPr>
        <w:t>好度</w:t>
      </w:r>
      <w:r w:rsidR="006A1172" w:rsidRPr="00D6649C">
        <w:rPr>
          <w:rFonts w:hint="eastAsia"/>
          <w:sz w:val="28"/>
          <w:szCs w:val="28"/>
        </w:rPr>
        <w:t>。</w:t>
      </w:r>
    </w:p>
    <w:p w:rsidR="003206AC" w:rsidRDefault="00C90D9A" w:rsidP="00DE3367">
      <w:pPr>
        <w:spacing w:line="360" w:lineRule="auto"/>
        <w:ind w:firstLineChars="195" w:firstLine="546"/>
        <w:jc w:val="left"/>
        <w:rPr>
          <w:sz w:val="28"/>
          <w:szCs w:val="28"/>
        </w:rPr>
      </w:pPr>
      <w:r>
        <w:rPr>
          <w:rFonts w:hint="eastAsia"/>
          <w:sz w:val="28"/>
          <w:szCs w:val="28"/>
        </w:rPr>
        <w:t>学校层面</w:t>
      </w:r>
      <w:r w:rsidR="00966FF6">
        <w:rPr>
          <w:rFonts w:hint="eastAsia"/>
          <w:sz w:val="28"/>
          <w:szCs w:val="28"/>
        </w:rPr>
        <w:t>亟需加强研究</w:t>
      </w:r>
      <w:r w:rsidR="00DC51C2">
        <w:rPr>
          <w:rFonts w:hint="eastAsia"/>
          <w:sz w:val="28"/>
          <w:szCs w:val="28"/>
        </w:rPr>
        <w:t>如何</w:t>
      </w:r>
      <w:r w:rsidR="00966FF6">
        <w:rPr>
          <w:rFonts w:hint="eastAsia"/>
          <w:sz w:val="28"/>
          <w:szCs w:val="28"/>
        </w:rPr>
        <w:t>深化</w:t>
      </w:r>
      <w:r w:rsidR="00966FF6" w:rsidRPr="00966FF6">
        <w:rPr>
          <w:rFonts w:hint="eastAsia"/>
          <w:sz w:val="28"/>
          <w:szCs w:val="28"/>
        </w:rPr>
        <w:t>校企共建校内外生产性实训基地、技术工艺和产品开发中心、技能大师工作室等，</w:t>
      </w:r>
      <w:r w:rsidR="00DC51C2">
        <w:rPr>
          <w:rFonts w:hint="eastAsia"/>
          <w:sz w:val="28"/>
          <w:szCs w:val="28"/>
        </w:rPr>
        <w:t>如何</w:t>
      </w:r>
      <w:r w:rsidR="00966FF6" w:rsidRPr="00966FF6">
        <w:rPr>
          <w:rFonts w:hint="eastAsia"/>
          <w:sz w:val="28"/>
          <w:szCs w:val="28"/>
        </w:rPr>
        <w:t>切实增强</w:t>
      </w:r>
      <w:r w:rsidR="00966FF6">
        <w:rPr>
          <w:rFonts w:hint="eastAsia"/>
          <w:sz w:val="28"/>
          <w:szCs w:val="28"/>
        </w:rPr>
        <w:t>学校</w:t>
      </w:r>
      <w:r w:rsidR="00966FF6" w:rsidRPr="00966FF6">
        <w:rPr>
          <w:rFonts w:hint="eastAsia"/>
          <w:sz w:val="28"/>
          <w:szCs w:val="28"/>
        </w:rPr>
        <w:t>技术创新能力和技术技能积累能力</w:t>
      </w:r>
      <w:r w:rsidR="00966FF6">
        <w:rPr>
          <w:rFonts w:hint="eastAsia"/>
          <w:sz w:val="28"/>
          <w:szCs w:val="28"/>
        </w:rPr>
        <w:t>。</w:t>
      </w:r>
    </w:p>
    <w:p w:rsidR="00974D64" w:rsidRDefault="00C90D9A" w:rsidP="00DE3367">
      <w:pPr>
        <w:spacing w:line="360" w:lineRule="auto"/>
        <w:ind w:firstLineChars="195" w:firstLine="546"/>
        <w:jc w:val="left"/>
        <w:rPr>
          <w:sz w:val="28"/>
          <w:szCs w:val="28"/>
        </w:rPr>
      </w:pPr>
      <w:r>
        <w:rPr>
          <w:rFonts w:hint="eastAsia"/>
          <w:sz w:val="28"/>
          <w:szCs w:val="28"/>
        </w:rPr>
        <w:t>专业层面</w:t>
      </w:r>
      <w:r w:rsidR="00974D64">
        <w:rPr>
          <w:rFonts w:hint="eastAsia"/>
          <w:sz w:val="28"/>
          <w:szCs w:val="28"/>
        </w:rPr>
        <w:t>亟需</w:t>
      </w:r>
      <w:r w:rsidR="00974D64" w:rsidRPr="007A37AE">
        <w:rPr>
          <w:rFonts w:hint="eastAsia"/>
          <w:sz w:val="28"/>
          <w:szCs w:val="28"/>
        </w:rPr>
        <w:t>加强</w:t>
      </w:r>
      <w:r w:rsidR="00974D64">
        <w:rPr>
          <w:rFonts w:hint="eastAsia"/>
          <w:sz w:val="28"/>
          <w:szCs w:val="28"/>
        </w:rPr>
        <w:t>对“</w:t>
      </w:r>
      <w:r w:rsidR="00974D64" w:rsidRPr="007A37AE">
        <w:rPr>
          <w:rFonts w:hint="eastAsia"/>
          <w:sz w:val="28"/>
          <w:szCs w:val="28"/>
        </w:rPr>
        <w:t>兼具生产、教学和研发功能的实习实训基地建设</w:t>
      </w:r>
      <w:r w:rsidR="00974D64">
        <w:rPr>
          <w:rFonts w:hint="eastAsia"/>
          <w:sz w:val="28"/>
          <w:szCs w:val="28"/>
        </w:rPr>
        <w:t>”的研究。</w:t>
      </w:r>
    </w:p>
    <w:p w:rsidR="003206AC" w:rsidRPr="00857F3F" w:rsidRDefault="003206AC" w:rsidP="00DE3367">
      <w:pPr>
        <w:spacing w:line="360" w:lineRule="auto"/>
        <w:ind w:firstLineChars="195" w:firstLine="548"/>
        <w:jc w:val="left"/>
        <w:rPr>
          <w:b/>
          <w:sz w:val="28"/>
          <w:szCs w:val="28"/>
        </w:rPr>
      </w:pPr>
      <w:r w:rsidRPr="00857F3F">
        <w:rPr>
          <w:rFonts w:hint="eastAsia"/>
          <w:b/>
          <w:sz w:val="28"/>
          <w:szCs w:val="28"/>
        </w:rPr>
        <w:t>3</w:t>
      </w:r>
      <w:r w:rsidR="00B92075" w:rsidRPr="00857F3F">
        <w:rPr>
          <w:rFonts w:hint="eastAsia"/>
          <w:b/>
          <w:sz w:val="28"/>
          <w:szCs w:val="28"/>
        </w:rPr>
        <w:t>.</w:t>
      </w:r>
      <w:r w:rsidRPr="00857F3F">
        <w:rPr>
          <w:rFonts w:hint="eastAsia"/>
          <w:b/>
          <w:sz w:val="28"/>
          <w:szCs w:val="28"/>
        </w:rPr>
        <w:t>科研引领作用亟待加强，特别</w:t>
      </w:r>
      <w:r w:rsidR="00966FF6" w:rsidRPr="00857F3F">
        <w:rPr>
          <w:rFonts w:hint="eastAsia"/>
          <w:b/>
          <w:sz w:val="28"/>
          <w:szCs w:val="28"/>
        </w:rPr>
        <w:t>是</w:t>
      </w:r>
      <w:r w:rsidR="00C90D9A" w:rsidRPr="00857F3F">
        <w:rPr>
          <w:rFonts w:hint="eastAsia"/>
          <w:b/>
          <w:sz w:val="28"/>
          <w:szCs w:val="28"/>
        </w:rPr>
        <w:t>要</w:t>
      </w:r>
      <w:r w:rsidR="00966FF6" w:rsidRPr="00857F3F">
        <w:rPr>
          <w:rFonts w:hint="eastAsia"/>
          <w:b/>
          <w:sz w:val="28"/>
          <w:szCs w:val="28"/>
        </w:rPr>
        <w:t>适应</w:t>
      </w:r>
      <w:r w:rsidRPr="00857F3F">
        <w:rPr>
          <w:rFonts w:hint="eastAsia"/>
          <w:b/>
          <w:sz w:val="28"/>
          <w:szCs w:val="28"/>
        </w:rPr>
        <w:t>现代职业教育体系构建</w:t>
      </w:r>
      <w:r w:rsidR="00966FF6" w:rsidRPr="00857F3F">
        <w:rPr>
          <w:rFonts w:hint="eastAsia"/>
          <w:b/>
          <w:sz w:val="28"/>
          <w:szCs w:val="28"/>
        </w:rPr>
        <w:t>带来</w:t>
      </w:r>
      <w:r w:rsidRPr="00857F3F">
        <w:rPr>
          <w:rFonts w:hint="eastAsia"/>
          <w:b/>
          <w:sz w:val="28"/>
          <w:szCs w:val="28"/>
        </w:rPr>
        <w:t>的一些新要求</w:t>
      </w:r>
      <w:r w:rsidR="00966FF6" w:rsidRPr="00857F3F">
        <w:rPr>
          <w:rFonts w:hint="eastAsia"/>
          <w:b/>
          <w:sz w:val="28"/>
          <w:szCs w:val="28"/>
        </w:rPr>
        <w:t>。</w:t>
      </w:r>
    </w:p>
    <w:p w:rsidR="003206AC" w:rsidRDefault="00966FF6" w:rsidP="00DE3367">
      <w:pPr>
        <w:spacing w:line="360" w:lineRule="auto"/>
        <w:ind w:firstLineChars="195" w:firstLine="546"/>
        <w:jc w:val="left"/>
        <w:rPr>
          <w:sz w:val="28"/>
          <w:szCs w:val="28"/>
        </w:rPr>
      </w:pPr>
      <w:r>
        <w:rPr>
          <w:rFonts w:hint="eastAsia"/>
          <w:sz w:val="28"/>
          <w:szCs w:val="28"/>
        </w:rPr>
        <w:t>例如：在研究“</w:t>
      </w:r>
      <w:r w:rsidRPr="00966FF6">
        <w:rPr>
          <w:rFonts w:hint="eastAsia"/>
          <w:sz w:val="28"/>
          <w:szCs w:val="28"/>
        </w:rPr>
        <w:t>强化校企协同育人</w:t>
      </w:r>
      <w:r>
        <w:rPr>
          <w:rFonts w:hint="eastAsia"/>
          <w:sz w:val="28"/>
          <w:szCs w:val="28"/>
        </w:rPr>
        <w:t>”方面，还没有深入研究如何</w:t>
      </w:r>
      <w:r w:rsidRPr="00966FF6">
        <w:rPr>
          <w:rFonts w:hint="eastAsia"/>
          <w:sz w:val="28"/>
          <w:szCs w:val="28"/>
        </w:rPr>
        <w:lastRenderedPageBreak/>
        <w:t>充分发挥企业重要办学主体作用，拓展校企合作育人的途径与方式，促进行业企业参与人才培养全过程</w:t>
      </w:r>
      <w:r w:rsidR="00974D64">
        <w:rPr>
          <w:rFonts w:hint="eastAsia"/>
          <w:sz w:val="28"/>
          <w:szCs w:val="28"/>
        </w:rPr>
        <w:t>、参与</w:t>
      </w:r>
      <w:r w:rsidR="00974D64" w:rsidRPr="00A1193F">
        <w:rPr>
          <w:rFonts w:hint="eastAsia"/>
          <w:sz w:val="28"/>
          <w:szCs w:val="28"/>
        </w:rPr>
        <w:t>教学质量评价</w:t>
      </w:r>
      <w:r>
        <w:rPr>
          <w:rFonts w:hint="eastAsia"/>
          <w:sz w:val="28"/>
          <w:szCs w:val="28"/>
        </w:rPr>
        <w:t>；还没有系统</w:t>
      </w:r>
      <w:r w:rsidR="00974D64">
        <w:rPr>
          <w:rFonts w:hint="eastAsia"/>
          <w:sz w:val="28"/>
          <w:szCs w:val="28"/>
        </w:rPr>
        <w:t>深入</w:t>
      </w:r>
      <w:r>
        <w:rPr>
          <w:rFonts w:hint="eastAsia"/>
          <w:sz w:val="28"/>
          <w:szCs w:val="28"/>
        </w:rPr>
        <w:t>研究如何加快</w:t>
      </w:r>
      <w:r w:rsidR="00974D64">
        <w:rPr>
          <w:rFonts w:hint="eastAsia"/>
          <w:sz w:val="28"/>
          <w:szCs w:val="28"/>
        </w:rPr>
        <w:t>开展</w:t>
      </w:r>
      <w:r w:rsidRPr="00966FF6">
        <w:rPr>
          <w:rFonts w:hint="eastAsia"/>
          <w:sz w:val="28"/>
          <w:szCs w:val="28"/>
        </w:rPr>
        <w:t>校企联合招生、联合培养、一体化育人的现代学徒制</w:t>
      </w:r>
      <w:r w:rsidR="00974D64">
        <w:rPr>
          <w:rFonts w:hint="eastAsia"/>
          <w:sz w:val="28"/>
          <w:szCs w:val="28"/>
        </w:rPr>
        <w:t>试点</w:t>
      </w:r>
      <w:r w:rsidRPr="00966FF6">
        <w:rPr>
          <w:rFonts w:hint="eastAsia"/>
          <w:sz w:val="28"/>
          <w:szCs w:val="28"/>
        </w:rPr>
        <w:t>。</w:t>
      </w:r>
    </w:p>
    <w:p w:rsidR="00974D64" w:rsidRPr="002E45EC" w:rsidRDefault="00974D64" w:rsidP="00DE3367">
      <w:pPr>
        <w:spacing w:line="360" w:lineRule="auto"/>
        <w:ind w:firstLineChars="195" w:firstLine="546"/>
        <w:jc w:val="left"/>
        <w:rPr>
          <w:sz w:val="28"/>
          <w:szCs w:val="28"/>
        </w:rPr>
      </w:pPr>
      <w:r>
        <w:rPr>
          <w:rFonts w:hint="eastAsia"/>
          <w:sz w:val="28"/>
          <w:szCs w:val="28"/>
        </w:rPr>
        <w:t>在研究“</w:t>
      </w:r>
      <w:r w:rsidRPr="00A1193F">
        <w:rPr>
          <w:rFonts w:hint="eastAsia"/>
          <w:sz w:val="28"/>
          <w:szCs w:val="28"/>
        </w:rPr>
        <w:t>加强质量监测与评价</w:t>
      </w:r>
      <w:r>
        <w:rPr>
          <w:rFonts w:hint="eastAsia"/>
          <w:sz w:val="28"/>
          <w:szCs w:val="28"/>
        </w:rPr>
        <w:t>”方面，需要深入系统研究如何</w:t>
      </w:r>
      <w:r w:rsidRPr="00A1193F">
        <w:rPr>
          <w:rFonts w:hint="eastAsia"/>
          <w:sz w:val="28"/>
          <w:szCs w:val="28"/>
        </w:rPr>
        <w:t>把学生的职业道德、技术技能水平和就业质量作为考核学校教学质量的重要指标，</w:t>
      </w:r>
      <w:r>
        <w:rPr>
          <w:rFonts w:hint="eastAsia"/>
          <w:sz w:val="28"/>
          <w:szCs w:val="28"/>
        </w:rPr>
        <w:t>研究如何开展</w:t>
      </w:r>
      <w:r w:rsidRPr="00A1193F">
        <w:rPr>
          <w:rFonts w:hint="eastAsia"/>
          <w:sz w:val="28"/>
          <w:szCs w:val="28"/>
        </w:rPr>
        <w:t>技能抽查、学业水平测试、综合素质评价等。</w:t>
      </w:r>
    </w:p>
    <w:p w:rsidR="00974D64" w:rsidRDefault="003F7506" w:rsidP="00DE3367">
      <w:pPr>
        <w:spacing w:line="360" w:lineRule="auto"/>
        <w:ind w:firstLineChars="195" w:firstLine="546"/>
        <w:jc w:val="left"/>
        <w:rPr>
          <w:sz w:val="28"/>
          <w:szCs w:val="28"/>
        </w:rPr>
      </w:pPr>
      <w:r>
        <w:rPr>
          <w:rFonts w:hint="eastAsia"/>
          <w:sz w:val="28"/>
          <w:szCs w:val="28"/>
        </w:rPr>
        <w:t>学校</w:t>
      </w:r>
      <w:r w:rsidR="00974D64">
        <w:rPr>
          <w:rFonts w:hint="eastAsia"/>
          <w:sz w:val="28"/>
          <w:szCs w:val="28"/>
        </w:rPr>
        <w:t>亟需</w:t>
      </w:r>
      <w:r w:rsidR="00974D64" w:rsidRPr="00966FF6">
        <w:rPr>
          <w:rFonts w:hint="eastAsia"/>
          <w:sz w:val="28"/>
          <w:szCs w:val="28"/>
        </w:rPr>
        <w:t>加强职业教育招生制度研究</w:t>
      </w:r>
      <w:r w:rsidR="00974D64">
        <w:rPr>
          <w:rFonts w:hint="eastAsia"/>
          <w:sz w:val="28"/>
          <w:szCs w:val="28"/>
        </w:rPr>
        <w:t>，既包括高考分类考试的研究，也包括招生对象的多样化</w:t>
      </w:r>
      <w:r w:rsidR="00974D64" w:rsidRPr="00966FF6">
        <w:rPr>
          <w:rFonts w:hint="eastAsia"/>
          <w:sz w:val="28"/>
          <w:szCs w:val="28"/>
        </w:rPr>
        <w:t>带来了学习需求的多样化</w:t>
      </w:r>
      <w:r w:rsidR="00974D64">
        <w:rPr>
          <w:rFonts w:hint="eastAsia"/>
          <w:sz w:val="28"/>
          <w:szCs w:val="28"/>
        </w:rPr>
        <w:t>研究</w:t>
      </w:r>
      <w:r w:rsidR="00974D64" w:rsidRPr="00966FF6">
        <w:rPr>
          <w:rFonts w:hint="eastAsia"/>
          <w:sz w:val="28"/>
          <w:szCs w:val="28"/>
        </w:rPr>
        <w:t>。</w:t>
      </w:r>
    </w:p>
    <w:p w:rsidR="00974D64" w:rsidRDefault="003F7506" w:rsidP="00DE3367">
      <w:pPr>
        <w:spacing w:line="360" w:lineRule="auto"/>
        <w:ind w:firstLineChars="195" w:firstLine="546"/>
        <w:jc w:val="left"/>
        <w:rPr>
          <w:sz w:val="28"/>
          <w:szCs w:val="28"/>
        </w:rPr>
      </w:pPr>
      <w:r>
        <w:rPr>
          <w:rFonts w:hint="eastAsia"/>
          <w:sz w:val="28"/>
          <w:szCs w:val="28"/>
        </w:rPr>
        <w:t>学校</w:t>
      </w:r>
      <w:r w:rsidR="00974D64">
        <w:rPr>
          <w:rFonts w:hint="eastAsia"/>
          <w:sz w:val="28"/>
          <w:szCs w:val="28"/>
        </w:rPr>
        <w:t>亟需加强“</w:t>
      </w:r>
      <w:r w:rsidR="00974D64" w:rsidRPr="00974D64">
        <w:rPr>
          <w:rFonts w:hint="eastAsia"/>
          <w:sz w:val="28"/>
          <w:szCs w:val="28"/>
        </w:rPr>
        <w:t>中职与高职课程相衔接</w:t>
      </w:r>
      <w:r w:rsidR="00974D64">
        <w:rPr>
          <w:rFonts w:hint="eastAsia"/>
          <w:sz w:val="28"/>
          <w:szCs w:val="28"/>
        </w:rPr>
        <w:t>”方面研究，需要深入系统研究中高职</w:t>
      </w:r>
      <w:r w:rsidR="00974D64" w:rsidRPr="00974D64">
        <w:rPr>
          <w:rFonts w:hint="eastAsia"/>
          <w:sz w:val="28"/>
          <w:szCs w:val="28"/>
        </w:rPr>
        <w:t>在专业设置、培养目标、工学比例、课程内容、教学资源配置上的衔接贯通</w:t>
      </w:r>
      <w:r w:rsidR="00974D64">
        <w:rPr>
          <w:rFonts w:hint="eastAsia"/>
          <w:sz w:val="28"/>
          <w:szCs w:val="28"/>
        </w:rPr>
        <w:t>诸多问题</w:t>
      </w:r>
      <w:r w:rsidR="00974D64" w:rsidRPr="00974D64">
        <w:rPr>
          <w:rFonts w:hint="eastAsia"/>
          <w:sz w:val="28"/>
          <w:szCs w:val="28"/>
        </w:rPr>
        <w:t>。</w:t>
      </w:r>
    </w:p>
    <w:p w:rsidR="003206AC" w:rsidRDefault="003F7506" w:rsidP="00DE3367">
      <w:pPr>
        <w:spacing w:line="360" w:lineRule="auto"/>
        <w:ind w:firstLineChars="195" w:firstLine="546"/>
        <w:jc w:val="left"/>
        <w:rPr>
          <w:sz w:val="28"/>
          <w:szCs w:val="28"/>
        </w:rPr>
      </w:pPr>
      <w:r>
        <w:rPr>
          <w:rFonts w:hint="eastAsia"/>
          <w:sz w:val="28"/>
          <w:szCs w:val="28"/>
        </w:rPr>
        <w:t>学校</w:t>
      </w:r>
      <w:r w:rsidR="00966FF6">
        <w:rPr>
          <w:rFonts w:hint="eastAsia"/>
          <w:sz w:val="28"/>
          <w:szCs w:val="28"/>
        </w:rPr>
        <w:t>亟需加强研究如何</w:t>
      </w:r>
      <w:r w:rsidR="00966FF6" w:rsidRPr="00966FF6">
        <w:rPr>
          <w:rFonts w:hint="eastAsia"/>
          <w:sz w:val="28"/>
          <w:szCs w:val="28"/>
        </w:rPr>
        <w:t>发挥职业教育集团的办学优势，以产业或专业（群）为纽带，推动专业人才培养方案与产业岗位人才需求标准相衔接，人才培养链和产业链相融合。</w:t>
      </w:r>
    </w:p>
    <w:p w:rsidR="007A37AE" w:rsidRPr="00857F3F" w:rsidRDefault="007A37AE" w:rsidP="00DE3367">
      <w:pPr>
        <w:spacing w:line="360" w:lineRule="auto"/>
        <w:ind w:firstLineChars="196" w:firstLine="551"/>
        <w:jc w:val="left"/>
        <w:rPr>
          <w:b/>
          <w:sz w:val="28"/>
          <w:szCs w:val="28"/>
        </w:rPr>
      </w:pPr>
      <w:r w:rsidRPr="00857F3F">
        <w:rPr>
          <w:rFonts w:hint="eastAsia"/>
          <w:b/>
          <w:sz w:val="28"/>
          <w:szCs w:val="28"/>
        </w:rPr>
        <w:t>4</w:t>
      </w:r>
      <w:r w:rsidR="00B92075" w:rsidRPr="00857F3F">
        <w:rPr>
          <w:rFonts w:hint="eastAsia"/>
          <w:b/>
          <w:sz w:val="28"/>
          <w:szCs w:val="28"/>
        </w:rPr>
        <w:t>.</w:t>
      </w:r>
      <w:r w:rsidRPr="00857F3F">
        <w:rPr>
          <w:rFonts w:hint="eastAsia"/>
          <w:b/>
          <w:sz w:val="28"/>
          <w:szCs w:val="28"/>
        </w:rPr>
        <w:t>学院科研职能部门管理服务水平需要提升，要加快建立起具有普通高校特征和高职自身特色的科研管理体系。</w:t>
      </w:r>
    </w:p>
    <w:p w:rsidR="00601583" w:rsidRDefault="00601583" w:rsidP="00DE3367">
      <w:pPr>
        <w:spacing w:line="360" w:lineRule="auto"/>
        <w:ind w:firstLineChars="196" w:firstLine="549"/>
        <w:jc w:val="left"/>
        <w:rPr>
          <w:sz w:val="28"/>
          <w:szCs w:val="28"/>
        </w:rPr>
      </w:pPr>
      <w:r w:rsidRPr="00601583">
        <w:rPr>
          <w:rFonts w:hint="eastAsia"/>
          <w:sz w:val="28"/>
          <w:szCs w:val="28"/>
        </w:rPr>
        <w:t>学院</w:t>
      </w:r>
      <w:r w:rsidR="00A473A0">
        <w:rPr>
          <w:rFonts w:hint="eastAsia"/>
          <w:sz w:val="28"/>
          <w:szCs w:val="28"/>
        </w:rPr>
        <w:t>需要</w:t>
      </w:r>
      <w:r w:rsidRPr="00601583">
        <w:rPr>
          <w:rFonts w:hint="eastAsia"/>
          <w:sz w:val="28"/>
          <w:szCs w:val="28"/>
        </w:rPr>
        <w:t>构建起具有高职特色的科研管理体系和导向性指标，分类、分层统筹应用研究、教学研究和党建思</w:t>
      </w:r>
      <w:r>
        <w:rPr>
          <w:rFonts w:hint="eastAsia"/>
          <w:sz w:val="28"/>
          <w:szCs w:val="28"/>
        </w:rPr>
        <w:t>政研究，形成科研管理合力，</w:t>
      </w:r>
      <w:r w:rsidR="00A473A0">
        <w:rPr>
          <w:rFonts w:hint="eastAsia"/>
          <w:sz w:val="28"/>
          <w:szCs w:val="28"/>
        </w:rPr>
        <w:t>有</w:t>
      </w:r>
      <w:r>
        <w:rPr>
          <w:rFonts w:hint="eastAsia"/>
          <w:sz w:val="28"/>
          <w:szCs w:val="28"/>
        </w:rPr>
        <w:t>利于</w:t>
      </w:r>
      <w:r w:rsidR="003F7506">
        <w:rPr>
          <w:rFonts w:hint="eastAsia"/>
          <w:sz w:val="28"/>
          <w:szCs w:val="28"/>
        </w:rPr>
        <w:t>学校</w:t>
      </w:r>
      <w:r>
        <w:rPr>
          <w:rFonts w:hint="eastAsia"/>
          <w:sz w:val="28"/>
          <w:szCs w:val="28"/>
        </w:rPr>
        <w:t>科研工作的总体目标</w:t>
      </w:r>
      <w:r w:rsidR="00C90D9A">
        <w:rPr>
          <w:rFonts w:hint="eastAsia"/>
          <w:sz w:val="28"/>
          <w:szCs w:val="28"/>
        </w:rPr>
        <w:t>实现</w:t>
      </w:r>
      <w:r>
        <w:rPr>
          <w:rFonts w:hint="eastAsia"/>
          <w:sz w:val="28"/>
          <w:szCs w:val="28"/>
        </w:rPr>
        <w:t>。</w:t>
      </w:r>
    </w:p>
    <w:p w:rsidR="00601583" w:rsidRPr="00857F3F" w:rsidRDefault="00601583" w:rsidP="00DE3367">
      <w:pPr>
        <w:spacing w:line="360" w:lineRule="auto"/>
        <w:ind w:firstLineChars="196" w:firstLine="551"/>
        <w:jc w:val="left"/>
        <w:rPr>
          <w:b/>
          <w:sz w:val="28"/>
          <w:szCs w:val="28"/>
        </w:rPr>
      </w:pPr>
      <w:r w:rsidRPr="00857F3F">
        <w:rPr>
          <w:rFonts w:hint="eastAsia"/>
          <w:b/>
          <w:sz w:val="28"/>
          <w:szCs w:val="28"/>
        </w:rPr>
        <w:t>5</w:t>
      </w:r>
      <w:r w:rsidR="00B92075" w:rsidRPr="00857F3F">
        <w:rPr>
          <w:rFonts w:hint="eastAsia"/>
          <w:b/>
          <w:sz w:val="28"/>
          <w:szCs w:val="28"/>
        </w:rPr>
        <w:t>.</w:t>
      </w:r>
      <w:r w:rsidRPr="00857F3F">
        <w:rPr>
          <w:rFonts w:hint="eastAsia"/>
          <w:b/>
          <w:sz w:val="28"/>
          <w:szCs w:val="28"/>
        </w:rPr>
        <w:t>以个人为单位进行考核，难以提高二级教学单位整体科研主动性，不利于科研团队的培育建设，不利于高层次和特色科研成果产生。</w:t>
      </w:r>
    </w:p>
    <w:p w:rsidR="00A7458B" w:rsidRPr="002E45EC" w:rsidRDefault="00601583" w:rsidP="00DE3367">
      <w:pPr>
        <w:spacing w:line="360" w:lineRule="auto"/>
        <w:ind w:firstLineChars="196" w:firstLine="549"/>
        <w:jc w:val="left"/>
        <w:rPr>
          <w:sz w:val="28"/>
          <w:szCs w:val="28"/>
        </w:rPr>
      </w:pPr>
      <w:r>
        <w:rPr>
          <w:rFonts w:hint="eastAsia"/>
          <w:sz w:val="28"/>
          <w:szCs w:val="28"/>
        </w:rPr>
        <w:lastRenderedPageBreak/>
        <w:t>目前学校</w:t>
      </w:r>
      <w:r w:rsidR="00A7458B" w:rsidRPr="002E45EC">
        <w:rPr>
          <w:rFonts w:hint="eastAsia"/>
          <w:sz w:val="28"/>
          <w:szCs w:val="28"/>
        </w:rPr>
        <w:t>多数科研活动依然</w:t>
      </w:r>
      <w:r w:rsidR="008E57F2" w:rsidRPr="002E45EC">
        <w:rPr>
          <w:rFonts w:hint="eastAsia"/>
          <w:sz w:val="28"/>
          <w:szCs w:val="28"/>
        </w:rPr>
        <w:t>“</w:t>
      </w:r>
      <w:r w:rsidR="00A7458B" w:rsidRPr="002E45EC">
        <w:rPr>
          <w:rFonts w:hint="eastAsia"/>
          <w:sz w:val="28"/>
          <w:szCs w:val="28"/>
        </w:rPr>
        <w:t>个体户</w:t>
      </w:r>
      <w:r w:rsidR="008E57F2" w:rsidRPr="002E45EC">
        <w:rPr>
          <w:rFonts w:hint="eastAsia"/>
          <w:sz w:val="28"/>
          <w:szCs w:val="28"/>
        </w:rPr>
        <w:t>”</w:t>
      </w:r>
      <w:r w:rsidR="00A7458B" w:rsidRPr="002E45EC">
        <w:rPr>
          <w:rFonts w:hint="eastAsia"/>
          <w:sz w:val="28"/>
          <w:szCs w:val="28"/>
        </w:rPr>
        <w:t>为主</w:t>
      </w:r>
      <w:r w:rsidR="008E57F2" w:rsidRPr="002E45EC">
        <w:rPr>
          <w:rFonts w:hint="eastAsia"/>
          <w:sz w:val="28"/>
          <w:szCs w:val="28"/>
        </w:rPr>
        <w:t>，</w:t>
      </w:r>
      <w:r w:rsidR="00A7458B" w:rsidRPr="002E45EC">
        <w:rPr>
          <w:rFonts w:hint="eastAsia"/>
          <w:sz w:val="28"/>
          <w:szCs w:val="28"/>
        </w:rPr>
        <w:t>亟需打破</w:t>
      </w:r>
      <w:r w:rsidR="008E57F2" w:rsidRPr="002E45EC">
        <w:rPr>
          <w:rFonts w:hint="eastAsia"/>
          <w:sz w:val="28"/>
          <w:szCs w:val="28"/>
        </w:rPr>
        <w:t>“</w:t>
      </w:r>
      <w:r w:rsidR="00A7458B" w:rsidRPr="002E45EC">
        <w:rPr>
          <w:rFonts w:hint="eastAsia"/>
          <w:sz w:val="28"/>
          <w:szCs w:val="28"/>
        </w:rPr>
        <w:t>小作坊</w:t>
      </w:r>
      <w:r w:rsidR="008E57F2" w:rsidRPr="002E45EC">
        <w:rPr>
          <w:rFonts w:hint="eastAsia"/>
          <w:sz w:val="28"/>
          <w:szCs w:val="28"/>
        </w:rPr>
        <w:t>”</w:t>
      </w:r>
      <w:r w:rsidR="00A7458B" w:rsidRPr="002E45EC">
        <w:rPr>
          <w:rFonts w:hint="eastAsia"/>
          <w:sz w:val="28"/>
          <w:szCs w:val="28"/>
        </w:rPr>
        <w:t>式科研</w:t>
      </w:r>
      <w:r w:rsidR="008E57F2" w:rsidRPr="002E45EC">
        <w:rPr>
          <w:rFonts w:hint="eastAsia"/>
          <w:sz w:val="28"/>
          <w:szCs w:val="28"/>
        </w:rPr>
        <w:t>，</w:t>
      </w:r>
      <w:r w:rsidR="00A7458B" w:rsidRPr="002E45EC">
        <w:rPr>
          <w:rFonts w:hint="eastAsia"/>
          <w:sz w:val="28"/>
          <w:szCs w:val="28"/>
        </w:rPr>
        <w:t>建立起一批有实力</w:t>
      </w:r>
      <w:r w:rsidR="008E57F2" w:rsidRPr="002E45EC">
        <w:rPr>
          <w:rFonts w:hint="eastAsia"/>
          <w:sz w:val="28"/>
          <w:szCs w:val="28"/>
        </w:rPr>
        <w:t>、</w:t>
      </w:r>
      <w:r w:rsidR="00A7458B" w:rsidRPr="002E45EC">
        <w:rPr>
          <w:rFonts w:hint="eastAsia"/>
          <w:sz w:val="28"/>
          <w:szCs w:val="28"/>
        </w:rPr>
        <w:t>专兼结合的多样化合作团队</w:t>
      </w:r>
      <w:r w:rsidR="00966FF6">
        <w:rPr>
          <w:rFonts w:hint="eastAsia"/>
          <w:sz w:val="28"/>
          <w:szCs w:val="28"/>
        </w:rPr>
        <w:t>，</w:t>
      </w:r>
      <w:r w:rsidR="00A7458B" w:rsidRPr="002E45EC">
        <w:rPr>
          <w:rFonts w:hint="eastAsia"/>
          <w:sz w:val="28"/>
          <w:szCs w:val="28"/>
        </w:rPr>
        <w:t>形成具有</w:t>
      </w:r>
      <w:r w:rsidR="003F7506">
        <w:rPr>
          <w:rFonts w:hint="eastAsia"/>
          <w:sz w:val="28"/>
          <w:szCs w:val="28"/>
        </w:rPr>
        <w:t>互补</w:t>
      </w:r>
      <w:r w:rsidR="00A7458B" w:rsidRPr="002E45EC">
        <w:rPr>
          <w:rFonts w:hint="eastAsia"/>
          <w:sz w:val="28"/>
          <w:szCs w:val="28"/>
        </w:rPr>
        <w:t>优势的科研</w:t>
      </w:r>
      <w:r w:rsidR="003F7506">
        <w:rPr>
          <w:rFonts w:hint="eastAsia"/>
          <w:sz w:val="28"/>
          <w:szCs w:val="28"/>
        </w:rPr>
        <w:t>梯队</w:t>
      </w:r>
      <w:r w:rsidR="008E57F2" w:rsidRPr="002E45EC">
        <w:rPr>
          <w:rFonts w:hint="eastAsia"/>
          <w:sz w:val="28"/>
          <w:szCs w:val="28"/>
        </w:rPr>
        <w:t>。</w:t>
      </w:r>
    </w:p>
    <w:p w:rsidR="001B4975" w:rsidRPr="00857F3F" w:rsidRDefault="001B4975" w:rsidP="00DE3367">
      <w:pPr>
        <w:spacing w:line="360" w:lineRule="auto"/>
        <w:ind w:firstLineChars="196" w:firstLine="551"/>
        <w:jc w:val="left"/>
        <w:rPr>
          <w:b/>
          <w:sz w:val="28"/>
          <w:szCs w:val="28"/>
        </w:rPr>
      </w:pPr>
      <w:r w:rsidRPr="00857F3F">
        <w:rPr>
          <w:rFonts w:hint="eastAsia"/>
          <w:b/>
          <w:sz w:val="28"/>
          <w:szCs w:val="28"/>
        </w:rPr>
        <w:t>6</w:t>
      </w:r>
      <w:r w:rsidR="00B92075" w:rsidRPr="00857F3F">
        <w:rPr>
          <w:rFonts w:hint="eastAsia"/>
          <w:b/>
          <w:sz w:val="28"/>
          <w:szCs w:val="28"/>
        </w:rPr>
        <w:t>.</w:t>
      </w:r>
      <w:r w:rsidRPr="00857F3F">
        <w:rPr>
          <w:rFonts w:hint="eastAsia"/>
          <w:b/>
          <w:sz w:val="28"/>
          <w:szCs w:val="28"/>
        </w:rPr>
        <w:t>学校粗放式的管理方式显现缺少精细化的顶层设计与系统研究，亟需以</w:t>
      </w:r>
      <w:r w:rsidR="003F7506">
        <w:rPr>
          <w:rFonts w:hint="eastAsia"/>
          <w:b/>
          <w:sz w:val="28"/>
          <w:szCs w:val="28"/>
        </w:rPr>
        <w:t>加强</w:t>
      </w:r>
      <w:r w:rsidRPr="00857F3F">
        <w:rPr>
          <w:rFonts w:hint="eastAsia"/>
          <w:b/>
          <w:sz w:val="28"/>
          <w:szCs w:val="28"/>
        </w:rPr>
        <w:t>科研提升管理水平、管理质量和管理效果。</w:t>
      </w:r>
    </w:p>
    <w:p w:rsidR="00364031" w:rsidRDefault="00364031" w:rsidP="00DE3367">
      <w:pPr>
        <w:spacing w:line="360" w:lineRule="auto"/>
        <w:ind w:firstLineChars="196" w:firstLine="549"/>
        <w:jc w:val="left"/>
        <w:rPr>
          <w:sz w:val="28"/>
          <w:szCs w:val="28"/>
        </w:rPr>
      </w:pPr>
      <w:r>
        <w:rPr>
          <w:rFonts w:hint="eastAsia"/>
          <w:sz w:val="28"/>
          <w:szCs w:val="28"/>
        </w:rPr>
        <w:t>学校</w:t>
      </w:r>
      <w:r w:rsidR="00A473A0">
        <w:rPr>
          <w:rFonts w:hint="eastAsia"/>
          <w:sz w:val="28"/>
          <w:szCs w:val="28"/>
        </w:rPr>
        <w:t>需要进一步</w:t>
      </w:r>
      <w:r w:rsidRPr="00364031">
        <w:rPr>
          <w:rFonts w:hint="eastAsia"/>
          <w:sz w:val="28"/>
          <w:szCs w:val="28"/>
        </w:rPr>
        <w:t>提高管理规范化、科学化、精细化水平</w:t>
      </w:r>
      <w:r>
        <w:rPr>
          <w:rFonts w:hint="eastAsia"/>
          <w:sz w:val="28"/>
          <w:szCs w:val="28"/>
        </w:rPr>
        <w:t>，需要系统深入研究如何在管理中</w:t>
      </w:r>
      <w:r w:rsidRPr="00364031">
        <w:rPr>
          <w:rFonts w:hint="eastAsia"/>
          <w:sz w:val="28"/>
          <w:szCs w:val="28"/>
        </w:rPr>
        <w:t>突出以人为本、现代、科学、统筹管理意识</w:t>
      </w:r>
      <w:r>
        <w:rPr>
          <w:rFonts w:hint="eastAsia"/>
          <w:sz w:val="28"/>
          <w:szCs w:val="28"/>
        </w:rPr>
        <w:t>，如何</w:t>
      </w:r>
      <w:r w:rsidRPr="00364031">
        <w:rPr>
          <w:rFonts w:hint="eastAsia"/>
          <w:sz w:val="28"/>
          <w:szCs w:val="28"/>
        </w:rPr>
        <w:t>以制定章程为主线建立健全学校管理制度标准体系</w:t>
      </w:r>
      <w:r>
        <w:rPr>
          <w:rFonts w:hint="eastAsia"/>
          <w:sz w:val="28"/>
          <w:szCs w:val="28"/>
        </w:rPr>
        <w:t>，如何</w:t>
      </w:r>
      <w:r w:rsidRPr="00364031">
        <w:rPr>
          <w:rFonts w:hint="eastAsia"/>
          <w:sz w:val="28"/>
          <w:szCs w:val="28"/>
        </w:rPr>
        <w:t>形成行业、企业和社会</w:t>
      </w:r>
      <w:r>
        <w:rPr>
          <w:rFonts w:hint="eastAsia"/>
          <w:sz w:val="28"/>
          <w:szCs w:val="28"/>
        </w:rPr>
        <w:t>力量参与职业院校内部管理的长效机制，如何</w:t>
      </w:r>
      <w:r w:rsidRPr="00364031">
        <w:rPr>
          <w:rFonts w:hint="eastAsia"/>
          <w:sz w:val="28"/>
          <w:szCs w:val="28"/>
        </w:rPr>
        <w:t>充分利用信息化等推动实现管理</w:t>
      </w:r>
      <w:r>
        <w:rPr>
          <w:rFonts w:hint="eastAsia"/>
          <w:sz w:val="28"/>
          <w:szCs w:val="28"/>
        </w:rPr>
        <w:t>的</w:t>
      </w:r>
      <w:r w:rsidRPr="00364031">
        <w:rPr>
          <w:rFonts w:hint="eastAsia"/>
          <w:sz w:val="28"/>
          <w:szCs w:val="28"/>
        </w:rPr>
        <w:t>透明、公开、高效。</w:t>
      </w:r>
    </w:p>
    <w:p w:rsidR="006A239C" w:rsidRPr="002E45EC" w:rsidRDefault="006A239C" w:rsidP="00DE3367">
      <w:pPr>
        <w:spacing w:line="240" w:lineRule="exact"/>
        <w:ind w:firstLineChars="196" w:firstLine="549"/>
        <w:jc w:val="left"/>
        <w:rPr>
          <w:sz w:val="28"/>
          <w:szCs w:val="28"/>
        </w:rPr>
      </w:pPr>
    </w:p>
    <w:p w:rsidR="00601583" w:rsidRDefault="00601583" w:rsidP="00DE3367">
      <w:pPr>
        <w:spacing w:line="360" w:lineRule="auto"/>
        <w:ind w:firstLine="540"/>
        <w:rPr>
          <w:sz w:val="28"/>
          <w:szCs w:val="28"/>
        </w:rPr>
      </w:pPr>
      <w:r>
        <w:rPr>
          <w:rFonts w:hint="eastAsia"/>
          <w:sz w:val="28"/>
          <w:szCs w:val="28"/>
        </w:rPr>
        <w:t>为此，</w:t>
      </w:r>
      <w:r w:rsidRPr="00601583">
        <w:rPr>
          <w:rFonts w:hint="eastAsia"/>
          <w:sz w:val="28"/>
          <w:szCs w:val="28"/>
        </w:rPr>
        <w:t>在看到成绩的同时，我们</w:t>
      </w:r>
      <w:r>
        <w:rPr>
          <w:rFonts w:hint="eastAsia"/>
          <w:sz w:val="28"/>
          <w:szCs w:val="28"/>
        </w:rPr>
        <w:t>必须</w:t>
      </w:r>
      <w:r w:rsidRPr="00601583">
        <w:rPr>
          <w:rFonts w:hint="eastAsia"/>
          <w:sz w:val="28"/>
          <w:szCs w:val="28"/>
        </w:rPr>
        <w:t>清醒地认识到，我校科研工作距学校事业发展目标要求还有</w:t>
      </w:r>
      <w:r w:rsidR="00B92075">
        <w:rPr>
          <w:rFonts w:hint="eastAsia"/>
          <w:sz w:val="28"/>
          <w:szCs w:val="28"/>
        </w:rPr>
        <w:t>较大</w:t>
      </w:r>
      <w:r>
        <w:rPr>
          <w:rFonts w:hint="eastAsia"/>
          <w:sz w:val="28"/>
          <w:szCs w:val="28"/>
        </w:rPr>
        <w:t>的差距和不足</w:t>
      </w:r>
      <w:r w:rsidR="00B92075">
        <w:rPr>
          <w:rFonts w:hint="eastAsia"/>
          <w:sz w:val="28"/>
          <w:szCs w:val="28"/>
        </w:rPr>
        <w:t>，特别</w:t>
      </w:r>
      <w:r>
        <w:rPr>
          <w:rFonts w:hint="eastAsia"/>
          <w:sz w:val="28"/>
          <w:szCs w:val="28"/>
        </w:rPr>
        <w:t>在</w:t>
      </w:r>
      <w:r w:rsidRPr="00601583">
        <w:rPr>
          <w:rFonts w:hint="eastAsia"/>
          <w:sz w:val="28"/>
          <w:szCs w:val="28"/>
        </w:rPr>
        <w:t>引领支撑服务学校</w:t>
      </w:r>
      <w:r w:rsidR="006A239C" w:rsidRPr="00601583">
        <w:rPr>
          <w:rFonts w:hint="eastAsia"/>
          <w:sz w:val="28"/>
          <w:szCs w:val="28"/>
        </w:rPr>
        <w:t>战略研究</w:t>
      </w:r>
      <w:r w:rsidRPr="00601583">
        <w:rPr>
          <w:rFonts w:hint="eastAsia"/>
          <w:sz w:val="28"/>
          <w:szCs w:val="28"/>
        </w:rPr>
        <w:t>和</w:t>
      </w:r>
      <w:r w:rsidR="006A239C" w:rsidRPr="00601583">
        <w:rPr>
          <w:rFonts w:hint="eastAsia"/>
          <w:sz w:val="28"/>
          <w:szCs w:val="28"/>
        </w:rPr>
        <w:t>教学改革</w:t>
      </w:r>
      <w:r w:rsidR="003F7506">
        <w:rPr>
          <w:rFonts w:hint="eastAsia"/>
          <w:sz w:val="28"/>
          <w:szCs w:val="28"/>
        </w:rPr>
        <w:t>上</w:t>
      </w:r>
      <w:r w:rsidRPr="00601583">
        <w:rPr>
          <w:rFonts w:hint="eastAsia"/>
          <w:sz w:val="28"/>
          <w:szCs w:val="28"/>
        </w:rPr>
        <w:t>不够，</w:t>
      </w:r>
      <w:r>
        <w:rPr>
          <w:rFonts w:hint="eastAsia"/>
          <w:sz w:val="28"/>
          <w:szCs w:val="28"/>
        </w:rPr>
        <w:t>解决企业实际问题能力不强，</w:t>
      </w:r>
      <w:r w:rsidR="00B92075">
        <w:rPr>
          <w:rFonts w:hint="eastAsia"/>
          <w:sz w:val="28"/>
          <w:szCs w:val="28"/>
        </w:rPr>
        <w:t>这些</w:t>
      </w:r>
      <w:r w:rsidRPr="00601583">
        <w:rPr>
          <w:rFonts w:hint="eastAsia"/>
          <w:sz w:val="28"/>
          <w:szCs w:val="28"/>
        </w:rPr>
        <w:t>都需要我们在今后的工作中不断加以改进和提高。</w:t>
      </w:r>
    </w:p>
    <w:p w:rsidR="00444DA1" w:rsidRPr="00444DA1" w:rsidRDefault="00444DA1" w:rsidP="00DE3367">
      <w:pPr>
        <w:spacing w:line="360" w:lineRule="auto"/>
        <w:ind w:firstLine="540"/>
        <w:rPr>
          <w:sz w:val="28"/>
          <w:szCs w:val="28"/>
        </w:rPr>
      </w:pPr>
    </w:p>
    <w:p w:rsidR="007D712E" w:rsidRDefault="00C06690" w:rsidP="00B37031">
      <w:pPr>
        <w:spacing w:line="360" w:lineRule="auto"/>
        <w:ind w:firstLineChars="200" w:firstLine="562"/>
        <w:jc w:val="left"/>
        <w:rPr>
          <w:b/>
          <w:sz w:val="28"/>
          <w:szCs w:val="28"/>
        </w:rPr>
      </w:pPr>
      <w:r w:rsidRPr="002E45EC">
        <w:rPr>
          <w:rFonts w:hint="eastAsia"/>
          <w:b/>
          <w:sz w:val="28"/>
          <w:szCs w:val="28"/>
        </w:rPr>
        <w:t>三、</w:t>
      </w:r>
      <w:r w:rsidR="007D712E">
        <w:rPr>
          <w:rFonts w:hint="eastAsia"/>
          <w:b/>
          <w:sz w:val="28"/>
          <w:szCs w:val="28"/>
        </w:rPr>
        <w:t>学校</w:t>
      </w:r>
      <w:r w:rsidR="007D712E" w:rsidRPr="007D712E">
        <w:rPr>
          <w:rFonts w:hint="eastAsia"/>
          <w:b/>
          <w:sz w:val="28"/>
          <w:szCs w:val="28"/>
        </w:rPr>
        <w:t>科研工作</w:t>
      </w:r>
      <w:r w:rsidR="007D712E">
        <w:rPr>
          <w:rFonts w:hint="eastAsia"/>
          <w:b/>
          <w:sz w:val="28"/>
          <w:szCs w:val="28"/>
        </w:rPr>
        <w:t>的</w:t>
      </w:r>
      <w:r w:rsidR="00547F47">
        <w:rPr>
          <w:rFonts w:hint="eastAsia"/>
          <w:b/>
          <w:sz w:val="28"/>
          <w:szCs w:val="28"/>
        </w:rPr>
        <w:t>指导思想、</w:t>
      </w:r>
      <w:r w:rsidR="007D712E" w:rsidRPr="007D712E">
        <w:rPr>
          <w:rFonts w:hint="eastAsia"/>
          <w:b/>
          <w:sz w:val="28"/>
          <w:szCs w:val="28"/>
        </w:rPr>
        <w:t>目标</w:t>
      </w:r>
      <w:r w:rsidR="00547F47">
        <w:rPr>
          <w:rFonts w:hint="eastAsia"/>
          <w:b/>
          <w:sz w:val="28"/>
          <w:szCs w:val="28"/>
        </w:rPr>
        <w:t>定位</w:t>
      </w:r>
      <w:r w:rsidR="007D712E">
        <w:rPr>
          <w:rFonts w:hint="eastAsia"/>
          <w:b/>
          <w:sz w:val="28"/>
          <w:szCs w:val="28"/>
        </w:rPr>
        <w:t>和</w:t>
      </w:r>
      <w:r w:rsidR="007D712E" w:rsidRPr="007D712E">
        <w:rPr>
          <w:rFonts w:hint="eastAsia"/>
          <w:b/>
          <w:sz w:val="28"/>
          <w:szCs w:val="28"/>
        </w:rPr>
        <w:t>主要任务</w:t>
      </w:r>
    </w:p>
    <w:p w:rsidR="00C90D9A" w:rsidRDefault="00E92A77" w:rsidP="00B37031">
      <w:pPr>
        <w:spacing w:line="360" w:lineRule="auto"/>
        <w:ind w:firstLineChars="200" w:firstLine="560"/>
        <w:jc w:val="left"/>
        <w:rPr>
          <w:sz w:val="28"/>
          <w:szCs w:val="28"/>
        </w:rPr>
      </w:pPr>
      <w:r>
        <w:rPr>
          <w:rFonts w:hint="eastAsia"/>
          <w:sz w:val="28"/>
          <w:szCs w:val="28"/>
        </w:rPr>
        <w:t>要</w:t>
      </w:r>
      <w:r w:rsidRPr="00586F67">
        <w:rPr>
          <w:rFonts w:hint="eastAsia"/>
          <w:sz w:val="28"/>
          <w:szCs w:val="28"/>
        </w:rPr>
        <w:t>进一步提高科研对于深化改革、提升内涵重要作用的认识，</w:t>
      </w:r>
      <w:r w:rsidR="00C90D9A">
        <w:rPr>
          <w:rFonts w:hint="eastAsia"/>
          <w:sz w:val="28"/>
          <w:szCs w:val="28"/>
        </w:rPr>
        <w:t>旗帜鲜明地将</w:t>
      </w:r>
      <w:r w:rsidR="00C90D9A" w:rsidRPr="00C90D9A">
        <w:rPr>
          <w:rFonts w:hint="eastAsia"/>
          <w:sz w:val="28"/>
          <w:szCs w:val="28"/>
        </w:rPr>
        <w:t>学校科研定位</w:t>
      </w:r>
      <w:r w:rsidR="00C90D9A">
        <w:rPr>
          <w:rFonts w:hint="eastAsia"/>
          <w:sz w:val="28"/>
          <w:szCs w:val="28"/>
        </w:rPr>
        <w:t>在</w:t>
      </w:r>
      <w:r w:rsidR="00C90D9A" w:rsidRPr="00C90D9A">
        <w:rPr>
          <w:rFonts w:hint="eastAsia"/>
          <w:sz w:val="28"/>
          <w:szCs w:val="28"/>
        </w:rPr>
        <w:t>引领支撑服务于学校教育教学改革发展这一中心工作。学校的根本任务是培养人才，提高教学质量是永恒</w:t>
      </w:r>
      <w:r w:rsidR="00547F47">
        <w:rPr>
          <w:rFonts w:hint="eastAsia"/>
          <w:sz w:val="28"/>
          <w:szCs w:val="28"/>
        </w:rPr>
        <w:t>主题</w:t>
      </w:r>
      <w:r w:rsidR="00C90D9A" w:rsidRPr="00C90D9A">
        <w:rPr>
          <w:rFonts w:hint="eastAsia"/>
          <w:sz w:val="28"/>
          <w:szCs w:val="28"/>
        </w:rPr>
        <w:t>。我们</w:t>
      </w:r>
      <w:r w:rsidR="00C90D9A">
        <w:rPr>
          <w:rFonts w:hint="eastAsia"/>
          <w:sz w:val="28"/>
          <w:szCs w:val="28"/>
        </w:rPr>
        <w:t>必须</w:t>
      </w:r>
      <w:r w:rsidR="00C90D9A" w:rsidRPr="00C90D9A">
        <w:rPr>
          <w:rFonts w:hint="eastAsia"/>
          <w:sz w:val="28"/>
          <w:szCs w:val="28"/>
        </w:rPr>
        <w:t>突出教学中心地位，走内涵发展的道路</w:t>
      </w:r>
      <w:r w:rsidR="00547F47">
        <w:rPr>
          <w:rFonts w:hint="eastAsia"/>
          <w:sz w:val="28"/>
          <w:szCs w:val="28"/>
        </w:rPr>
        <w:t>，</w:t>
      </w:r>
      <w:r w:rsidR="003F7506">
        <w:rPr>
          <w:rFonts w:hint="eastAsia"/>
          <w:sz w:val="28"/>
          <w:szCs w:val="28"/>
        </w:rPr>
        <w:t>科研必须服务于教学工作，为</w:t>
      </w:r>
      <w:r w:rsidR="00C90D9A" w:rsidRPr="00C90D9A">
        <w:rPr>
          <w:rFonts w:hint="eastAsia"/>
          <w:sz w:val="28"/>
          <w:szCs w:val="28"/>
        </w:rPr>
        <w:t>教学提供支撑。</w:t>
      </w:r>
    </w:p>
    <w:p w:rsidR="00C90D9A" w:rsidRPr="00C90D9A" w:rsidRDefault="00C90D9A" w:rsidP="00B37031">
      <w:pPr>
        <w:spacing w:line="360" w:lineRule="auto"/>
        <w:ind w:firstLineChars="200" w:firstLine="562"/>
        <w:jc w:val="left"/>
        <w:rPr>
          <w:b/>
          <w:sz w:val="28"/>
          <w:szCs w:val="28"/>
        </w:rPr>
      </w:pPr>
      <w:r w:rsidRPr="00C90D9A">
        <w:rPr>
          <w:rFonts w:hint="eastAsia"/>
          <w:b/>
          <w:sz w:val="28"/>
          <w:szCs w:val="28"/>
        </w:rPr>
        <w:t>（一）</w:t>
      </w:r>
      <w:r w:rsidR="00E92A77">
        <w:rPr>
          <w:rFonts w:hint="eastAsia"/>
          <w:b/>
          <w:sz w:val="28"/>
          <w:szCs w:val="28"/>
        </w:rPr>
        <w:t>提高对科研重要性的认识</w:t>
      </w:r>
    </w:p>
    <w:p w:rsidR="001F4408" w:rsidRPr="001F4408" w:rsidRDefault="001F4408" w:rsidP="00B37031">
      <w:pPr>
        <w:spacing w:line="360" w:lineRule="auto"/>
        <w:ind w:firstLineChars="200" w:firstLine="560"/>
        <w:jc w:val="left"/>
        <w:rPr>
          <w:sz w:val="28"/>
          <w:szCs w:val="28"/>
        </w:rPr>
      </w:pPr>
      <w:r w:rsidRPr="001F4408">
        <w:rPr>
          <w:rFonts w:hint="eastAsia"/>
          <w:sz w:val="28"/>
          <w:szCs w:val="28"/>
        </w:rPr>
        <w:lastRenderedPageBreak/>
        <w:t>科研是高职院校服务社会的基本职能。高职院校培养社会需要的高素质人才，产出推动社会经济发展的科学研究成果，最终目的都是为社会服务。目前我国高职大多是地方高校，这些高职院校作为地方上科研力量的主要组成部分，需要立足于本区域的生产实践，充分发挥高校的科研优势，主动提供技术开发和技术服务，解决企业“生产线上”的难题，为当地经济社会发展提供必要的技术支持。</w:t>
      </w:r>
    </w:p>
    <w:p w:rsidR="001F4408" w:rsidRPr="001F4408" w:rsidRDefault="001F4408" w:rsidP="00B37031">
      <w:pPr>
        <w:spacing w:line="360" w:lineRule="auto"/>
        <w:ind w:firstLineChars="200" w:firstLine="560"/>
        <w:jc w:val="left"/>
        <w:rPr>
          <w:sz w:val="28"/>
          <w:szCs w:val="28"/>
        </w:rPr>
      </w:pPr>
      <w:r w:rsidRPr="001F4408">
        <w:rPr>
          <w:rFonts w:hint="eastAsia"/>
          <w:sz w:val="28"/>
          <w:szCs w:val="28"/>
        </w:rPr>
        <w:t>科研是高职师资队伍水平提升的重要前提。师资队伍建设是高校各项工作的重中之重，要真正解决好师资队伍建设的问题，就必须加强科研工作。科研是高校衡量师资队伍总体水平的一项重要指标，也是高校师资队伍提升的重要前提。教师开展科学研究、为企业社会提供技术服务，既助于教师了解掌握学科专业前沿知识和产业新技术、新工艺，提升专业技术水平，也有助于高职院校教师参与企业实际生产，增加理论联系实际的实践经验，对于高职院校提升师资队伍整体水平有着不可替代的作用。</w:t>
      </w:r>
    </w:p>
    <w:p w:rsidR="001F4408" w:rsidRPr="001F4408" w:rsidRDefault="001F4408" w:rsidP="00B37031">
      <w:pPr>
        <w:spacing w:line="360" w:lineRule="auto"/>
        <w:ind w:firstLineChars="200" w:firstLine="560"/>
        <w:jc w:val="left"/>
        <w:rPr>
          <w:sz w:val="28"/>
          <w:szCs w:val="28"/>
        </w:rPr>
      </w:pPr>
      <w:r w:rsidRPr="001F4408">
        <w:rPr>
          <w:rFonts w:hint="eastAsia"/>
          <w:sz w:val="28"/>
          <w:szCs w:val="28"/>
        </w:rPr>
        <w:t>科研是高职课程教学内容改革促进的强劲动力。高职院校科研的根本目标是反哺教学、促进教学，教学是科研的最终驱动力。高职院校开展校企合作，是为了把企业生产实际与高校课堂教学相结合，从而推进课程教学改革，达成培养符合社会需要的人才的目的。高职院校通过科研为企业提供技术开发、技术服务，参与解决企业生产一线上的技术难题，一方面能够进一步加强高校与企业的联系，更深入地推进校企合作，通过合作企业直接参与课程的设计和评价，建立职业标准与专业教学标准联动的课程开发机制，提高职业教育对技术进步</w:t>
      </w:r>
      <w:r w:rsidRPr="001F4408">
        <w:rPr>
          <w:rFonts w:hint="eastAsia"/>
          <w:sz w:val="28"/>
          <w:szCs w:val="28"/>
        </w:rPr>
        <w:lastRenderedPageBreak/>
        <w:t>的反应速度；另一方面也能够把科研技术成果、真实项目引入课程，建立真实应用驱动教学改革机制，按照真实的技术和装备水平设计理论、技术和实训课程，依据生产服务的真实业务流程设计教学空间和课程模块，通过真实案例、真实项目激发学习者的学习兴趣、探究兴趣和职业兴趣。</w:t>
      </w:r>
    </w:p>
    <w:p w:rsidR="001F4408" w:rsidRPr="001F4408" w:rsidRDefault="001F4408" w:rsidP="00B37031">
      <w:pPr>
        <w:spacing w:line="360" w:lineRule="auto"/>
        <w:ind w:firstLineChars="200" w:firstLine="560"/>
        <w:jc w:val="left"/>
        <w:rPr>
          <w:sz w:val="28"/>
          <w:szCs w:val="28"/>
        </w:rPr>
      </w:pPr>
      <w:r w:rsidRPr="001F4408">
        <w:rPr>
          <w:rFonts w:hint="eastAsia"/>
          <w:sz w:val="28"/>
          <w:szCs w:val="28"/>
        </w:rPr>
        <w:t>科研是高职培养</w:t>
      </w:r>
      <w:r w:rsidR="00C90D9A">
        <w:rPr>
          <w:rFonts w:hint="eastAsia"/>
          <w:sz w:val="28"/>
          <w:szCs w:val="28"/>
        </w:rPr>
        <w:t>技术技能</w:t>
      </w:r>
      <w:r w:rsidRPr="001F4408">
        <w:rPr>
          <w:rFonts w:hint="eastAsia"/>
          <w:sz w:val="28"/>
          <w:szCs w:val="28"/>
        </w:rPr>
        <w:t>人才的有力助推器。高职院校学生综合素质和专业技能的培养，需要有奠定专业基础的课堂理论教学与知识应用创新的实践教学这两者的有机统一。要培养和造就符合现代化建设需要的数以千万计的高素质技术技能人才，必须大力创新教育与教学模式，尤其是创新实践教学模式。高职院校通过开展科学研究服务地方，有助于引入社会应用实践，更新实验实训项目和内容，能够让学生参与和解决实际工作中的技术问题，提高学生知识应用能力和实践创新能力。</w:t>
      </w:r>
    </w:p>
    <w:p w:rsidR="003C05F9" w:rsidRPr="007D712E" w:rsidRDefault="002E45EC" w:rsidP="00B37031">
      <w:pPr>
        <w:spacing w:line="360" w:lineRule="auto"/>
        <w:ind w:firstLineChars="200" w:firstLine="562"/>
        <w:jc w:val="left"/>
        <w:rPr>
          <w:b/>
          <w:sz w:val="28"/>
          <w:szCs w:val="28"/>
        </w:rPr>
      </w:pPr>
      <w:r w:rsidRPr="007D712E">
        <w:rPr>
          <w:rFonts w:hint="eastAsia"/>
          <w:b/>
          <w:sz w:val="28"/>
          <w:szCs w:val="28"/>
        </w:rPr>
        <w:t>（</w:t>
      </w:r>
      <w:r w:rsidR="003C05F9" w:rsidRPr="007D712E">
        <w:rPr>
          <w:rFonts w:hint="eastAsia"/>
          <w:b/>
          <w:sz w:val="28"/>
          <w:szCs w:val="28"/>
        </w:rPr>
        <w:t>二</w:t>
      </w:r>
      <w:r w:rsidRPr="007D712E">
        <w:rPr>
          <w:rFonts w:hint="eastAsia"/>
          <w:b/>
          <w:sz w:val="28"/>
          <w:szCs w:val="28"/>
        </w:rPr>
        <w:t>）</w:t>
      </w:r>
      <w:r w:rsidR="007D712E">
        <w:rPr>
          <w:rFonts w:hint="eastAsia"/>
          <w:b/>
          <w:sz w:val="28"/>
          <w:szCs w:val="28"/>
        </w:rPr>
        <w:t>找准</w:t>
      </w:r>
      <w:r w:rsidR="00C90D9A" w:rsidRPr="007D712E">
        <w:rPr>
          <w:rFonts w:hint="eastAsia"/>
          <w:b/>
          <w:sz w:val="28"/>
          <w:szCs w:val="28"/>
        </w:rPr>
        <w:t>学校科研</w:t>
      </w:r>
      <w:r w:rsidR="00547F47">
        <w:rPr>
          <w:rFonts w:hint="eastAsia"/>
          <w:b/>
          <w:sz w:val="28"/>
          <w:szCs w:val="28"/>
        </w:rPr>
        <w:t>的目标</w:t>
      </w:r>
      <w:r w:rsidR="007D712E" w:rsidRPr="007D712E">
        <w:rPr>
          <w:rFonts w:hint="eastAsia"/>
          <w:b/>
          <w:sz w:val="28"/>
          <w:szCs w:val="28"/>
        </w:rPr>
        <w:t>定位</w:t>
      </w:r>
    </w:p>
    <w:p w:rsidR="002E45EC" w:rsidRPr="002E45EC" w:rsidRDefault="00E923F6" w:rsidP="00B37031">
      <w:pPr>
        <w:spacing w:line="360" w:lineRule="auto"/>
        <w:ind w:firstLineChars="200" w:firstLine="560"/>
        <w:jc w:val="left"/>
        <w:rPr>
          <w:sz w:val="28"/>
          <w:szCs w:val="28"/>
        </w:rPr>
      </w:pPr>
      <w:r w:rsidRPr="00C90D9A">
        <w:rPr>
          <w:rFonts w:hint="eastAsia"/>
          <w:sz w:val="28"/>
          <w:szCs w:val="28"/>
        </w:rPr>
        <w:t>高职院校科研工作着力点既不是前沿、高尖端型的科研，也不是纯基础、纯理论的科研，而在于应用性研究和技术服务。因此高职院校科研方向的定位应立足于区域性、地方性特定的实际目标或应用目标，坚持科研服务地方的宗旨，紧密围绕区域产业需求，结合高职院校自身专业设置规划，借助和整合社会资源，突破体制机制束缚，逐步搭建对接专业建设、形式多样的科研平台，构建起具有高职院校特色的科研工作体系。</w:t>
      </w:r>
    </w:p>
    <w:p w:rsidR="002E45EC" w:rsidRPr="007B1E7E" w:rsidRDefault="002E45EC" w:rsidP="00B37031">
      <w:pPr>
        <w:spacing w:line="360" w:lineRule="auto"/>
        <w:ind w:firstLineChars="200" w:firstLine="562"/>
        <w:jc w:val="left"/>
        <w:rPr>
          <w:b/>
          <w:sz w:val="28"/>
          <w:szCs w:val="28"/>
        </w:rPr>
      </w:pPr>
      <w:r w:rsidRPr="007B1E7E">
        <w:rPr>
          <w:rFonts w:hint="eastAsia"/>
          <w:b/>
          <w:sz w:val="28"/>
          <w:szCs w:val="28"/>
        </w:rPr>
        <w:t>1.</w:t>
      </w:r>
      <w:r w:rsidRPr="007B1E7E">
        <w:rPr>
          <w:rFonts w:hint="eastAsia"/>
          <w:b/>
          <w:sz w:val="28"/>
          <w:szCs w:val="28"/>
        </w:rPr>
        <w:t>具有高校科研的共性</w:t>
      </w:r>
    </w:p>
    <w:p w:rsidR="002E45EC" w:rsidRPr="002E45EC" w:rsidRDefault="002E45EC" w:rsidP="00B37031">
      <w:pPr>
        <w:spacing w:line="360" w:lineRule="auto"/>
        <w:ind w:firstLineChars="200" w:firstLine="560"/>
        <w:jc w:val="left"/>
        <w:rPr>
          <w:sz w:val="28"/>
          <w:szCs w:val="28"/>
        </w:rPr>
      </w:pPr>
      <w:r w:rsidRPr="002E45EC">
        <w:rPr>
          <w:rFonts w:hint="eastAsia"/>
          <w:sz w:val="28"/>
          <w:szCs w:val="28"/>
        </w:rPr>
        <w:lastRenderedPageBreak/>
        <w:t>作为高职院校首先必须认识到自己作为高等学校一员，应该具有高等学校的共性特征，科研能力是高校教师的基本要求</w:t>
      </w:r>
      <w:r w:rsidR="007D712E">
        <w:rPr>
          <w:rFonts w:hint="eastAsia"/>
          <w:sz w:val="28"/>
          <w:szCs w:val="28"/>
        </w:rPr>
        <w:t>（</w:t>
      </w:r>
      <w:r w:rsidRPr="002E45EC">
        <w:rPr>
          <w:rFonts w:hint="eastAsia"/>
          <w:sz w:val="28"/>
          <w:szCs w:val="28"/>
        </w:rPr>
        <w:t>基本功</w:t>
      </w:r>
      <w:r w:rsidR="007D712E">
        <w:rPr>
          <w:rFonts w:hint="eastAsia"/>
          <w:sz w:val="28"/>
          <w:szCs w:val="28"/>
        </w:rPr>
        <w:t>）</w:t>
      </w:r>
      <w:r w:rsidRPr="002E45EC">
        <w:rPr>
          <w:rFonts w:hint="eastAsia"/>
          <w:sz w:val="28"/>
          <w:szCs w:val="28"/>
        </w:rPr>
        <w:t>。充分认识到科研水平</w:t>
      </w:r>
      <w:r w:rsidR="007D712E">
        <w:rPr>
          <w:rFonts w:hint="eastAsia"/>
          <w:sz w:val="28"/>
          <w:szCs w:val="28"/>
        </w:rPr>
        <w:t>（</w:t>
      </w:r>
      <w:r w:rsidRPr="002E45EC">
        <w:rPr>
          <w:rFonts w:hint="eastAsia"/>
          <w:sz w:val="28"/>
          <w:szCs w:val="28"/>
        </w:rPr>
        <w:t>科研氛围</w:t>
      </w:r>
      <w:r w:rsidR="007D712E">
        <w:rPr>
          <w:rFonts w:hint="eastAsia"/>
          <w:sz w:val="28"/>
          <w:szCs w:val="28"/>
        </w:rPr>
        <w:t>）</w:t>
      </w:r>
      <w:r w:rsidRPr="002E45EC">
        <w:rPr>
          <w:rFonts w:hint="eastAsia"/>
          <w:sz w:val="28"/>
          <w:szCs w:val="28"/>
        </w:rPr>
        <w:t>提升对学校师资队伍的整体素质和教学业务的提升作用，认识到科学严谨的治学态度是学校提高各项工作水平的基础。</w:t>
      </w:r>
    </w:p>
    <w:p w:rsidR="002E45EC" w:rsidRPr="007B1E7E" w:rsidRDefault="002E45EC" w:rsidP="00B37031">
      <w:pPr>
        <w:spacing w:line="360" w:lineRule="auto"/>
        <w:ind w:firstLineChars="200" w:firstLine="562"/>
        <w:jc w:val="left"/>
        <w:rPr>
          <w:b/>
          <w:sz w:val="28"/>
          <w:szCs w:val="28"/>
        </w:rPr>
      </w:pPr>
      <w:r w:rsidRPr="007B1E7E">
        <w:rPr>
          <w:rFonts w:hint="eastAsia"/>
          <w:b/>
          <w:sz w:val="28"/>
          <w:szCs w:val="28"/>
        </w:rPr>
        <w:t>2.</w:t>
      </w:r>
      <w:r w:rsidRPr="007B1E7E">
        <w:rPr>
          <w:rFonts w:hint="eastAsia"/>
          <w:b/>
          <w:sz w:val="28"/>
          <w:szCs w:val="28"/>
        </w:rPr>
        <w:t>突出高职科研的个性</w:t>
      </w:r>
    </w:p>
    <w:p w:rsidR="002E45EC" w:rsidRDefault="002E45EC" w:rsidP="00DE3367">
      <w:pPr>
        <w:spacing w:line="360" w:lineRule="auto"/>
        <w:ind w:firstLine="540"/>
        <w:jc w:val="left"/>
        <w:rPr>
          <w:sz w:val="28"/>
          <w:szCs w:val="28"/>
        </w:rPr>
      </w:pPr>
      <w:r w:rsidRPr="002E45EC">
        <w:rPr>
          <w:rFonts w:hint="eastAsia"/>
          <w:sz w:val="28"/>
          <w:szCs w:val="28"/>
        </w:rPr>
        <w:t>高职院校科研的主体方向不是在理论研究上，而是在应用性研究上，在地方服务层面</w:t>
      </w:r>
      <w:r w:rsidR="006C0D91">
        <w:rPr>
          <w:rFonts w:hint="eastAsia"/>
          <w:sz w:val="28"/>
          <w:szCs w:val="28"/>
        </w:rPr>
        <w:t>；</w:t>
      </w:r>
      <w:r w:rsidRPr="002E45EC">
        <w:rPr>
          <w:rFonts w:hint="eastAsia"/>
          <w:sz w:val="28"/>
          <w:szCs w:val="28"/>
        </w:rPr>
        <w:t>立足于专业建设与教学改革需求，坚持与区域企业合作为生产服务。明确鼓励学院科研要与教育教学改革研究紧密结合，与专业人才培养工作紧密结合。高职教育办学必山之路是产学研结合，科研是实现产、学、研结合的纽带。</w:t>
      </w:r>
    </w:p>
    <w:p w:rsidR="00547F47" w:rsidRPr="007B1E7E" w:rsidRDefault="00547F47" w:rsidP="00B37031">
      <w:pPr>
        <w:spacing w:line="360" w:lineRule="auto"/>
        <w:ind w:firstLineChars="200" w:firstLine="562"/>
        <w:jc w:val="left"/>
        <w:rPr>
          <w:b/>
          <w:sz w:val="28"/>
          <w:szCs w:val="28"/>
        </w:rPr>
      </w:pPr>
      <w:r w:rsidRPr="007B1E7E">
        <w:rPr>
          <w:rFonts w:hint="eastAsia"/>
          <w:b/>
          <w:sz w:val="28"/>
          <w:szCs w:val="28"/>
        </w:rPr>
        <w:t>3.</w:t>
      </w:r>
      <w:r w:rsidRPr="007B1E7E">
        <w:rPr>
          <w:rFonts w:hint="eastAsia"/>
          <w:b/>
          <w:sz w:val="28"/>
          <w:szCs w:val="28"/>
        </w:rPr>
        <w:t>重视技术技能积累与创新</w:t>
      </w:r>
    </w:p>
    <w:p w:rsidR="00E92A77" w:rsidRDefault="00E92A77" w:rsidP="00DE3367">
      <w:pPr>
        <w:spacing w:line="360" w:lineRule="auto"/>
        <w:ind w:firstLineChars="195" w:firstLine="546"/>
        <w:jc w:val="left"/>
        <w:rPr>
          <w:sz w:val="28"/>
          <w:szCs w:val="28"/>
        </w:rPr>
      </w:pPr>
      <w:r w:rsidRPr="002E45EC">
        <w:rPr>
          <w:rFonts w:hint="eastAsia"/>
          <w:sz w:val="28"/>
          <w:szCs w:val="28"/>
        </w:rPr>
        <w:t>技术技能的积累与创新原本含义主要是指企业通过不断将口常生产经营活动中的小革新、小发明以及员工的生产技术经验、知识、技能持续积累而实现较大的甚至根本性的技术创新。</w:t>
      </w:r>
    </w:p>
    <w:p w:rsidR="00547F47" w:rsidRPr="002E45EC" w:rsidRDefault="00547F47" w:rsidP="00DE3367">
      <w:pPr>
        <w:spacing w:line="360" w:lineRule="auto"/>
        <w:ind w:firstLineChars="195" w:firstLine="546"/>
        <w:jc w:val="left"/>
        <w:rPr>
          <w:sz w:val="28"/>
          <w:szCs w:val="28"/>
        </w:rPr>
      </w:pPr>
      <w:r w:rsidRPr="00601583">
        <w:rPr>
          <w:rFonts w:hint="eastAsia"/>
          <w:sz w:val="28"/>
          <w:szCs w:val="28"/>
        </w:rPr>
        <w:t>《国务院关于加快发展现代职业教育的决定》（国发〔</w:t>
      </w:r>
      <w:r w:rsidRPr="00601583">
        <w:rPr>
          <w:rFonts w:hint="eastAsia"/>
          <w:sz w:val="28"/>
          <w:szCs w:val="28"/>
        </w:rPr>
        <w:t>2014</w:t>
      </w:r>
      <w:r w:rsidRPr="00601583">
        <w:rPr>
          <w:rFonts w:hint="eastAsia"/>
          <w:sz w:val="28"/>
          <w:szCs w:val="28"/>
        </w:rPr>
        <w:t>〕</w:t>
      </w:r>
      <w:r w:rsidRPr="00601583">
        <w:rPr>
          <w:rFonts w:hint="eastAsia"/>
          <w:sz w:val="28"/>
          <w:szCs w:val="28"/>
        </w:rPr>
        <w:t>19</w:t>
      </w:r>
      <w:r w:rsidRPr="00601583">
        <w:rPr>
          <w:rFonts w:hint="eastAsia"/>
          <w:sz w:val="28"/>
          <w:szCs w:val="28"/>
        </w:rPr>
        <w:t>号）指出：</w:t>
      </w:r>
      <w:r>
        <w:rPr>
          <w:rFonts w:hint="eastAsia"/>
          <w:sz w:val="28"/>
          <w:szCs w:val="28"/>
        </w:rPr>
        <w:t>高职院校</w:t>
      </w:r>
      <w:r w:rsidRPr="00601583">
        <w:rPr>
          <w:rFonts w:hint="eastAsia"/>
          <w:sz w:val="28"/>
          <w:szCs w:val="28"/>
        </w:rPr>
        <w:t>要密切产学研合作，培养服务区域发展的技术技能人才，重点服务企业特别是中小微企业的技术研发和产品升级。</w:t>
      </w:r>
      <w:r>
        <w:rPr>
          <w:rFonts w:hint="eastAsia"/>
          <w:sz w:val="28"/>
          <w:szCs w:val="28"/>
        </w:rPr>
        <w:t>要</w:t>
      </w:r>
      <w:r w:rsidRPr="00601583">
        <w:rPr>
          <w:rFonts w:hint="eastAsia"/>
          <w:sz w:val="28"/>
          <w:szCs w:val="28"/>
        </w:rPr>
        <w:t>推动政府、学校、行业、企业联动，促进技术技能的积累与创新</w:t>
      </w:r>
      <w:r>
        <w:rPr>
          <w:rFonts w:hint="eastAsia"/>
          <w:sz w:val="28"/>
          <w:szCs w:val="28"/>
        </w:rPr>
        <w:t>。</w:t>
      </w:r>
      <w:r w:rsidRPr="00601583">
        <w:rPr>
          <w:rFonts w:hint="eastAsia"/>
          <w:sz w:val="28"/>
          <w:szCs w:val="28"/>
        </w:rPr>
        <w:t>推动职业院校与行业企业共建技术工艺和产品开发中心、实验实训平台、技能大师工作室等，成为国家技术技能积累与创新的重要载体。</w:t>
      </w:r>
      <w:r w:rsidRPr="002E45EC">
        <w:rPr>
          <w:rFonts w:hint="eastAsia"/>
          <w:sz w:val="28"/>
          <w:szCs w:val="28"/>
        </w:rPr>
        <w:t>这应当作为</w:t>
      </w:r>
      <w:r>
        <w:rPr>
          <w:rFonts w:hint="eastAsia"/>
          <w:sz w:val="28"/>
          <w:szCs w:val="28"/>
        </w:rPr>
        <w:t>当前</w:t>
      </w:r>
      <w:r w:rsidRPr="002E45EC">
        <w:rPr>
          <w:rFonts w:hint="eastAsia"/>
          <w:sz w:val="28"/>
          <w:szCs w:val="28"/>
        </w:rPr>
        <w:t>推进</w:t>
      </w:r>
      <w:r>
        <w:rPr>
          <w:rFonts w:hint="eastAsia"/>
          <w:sz w:val="28"/>
          <w:szCs w:val="28"/>
        </w:rPr>
        <w:t>学校</w:t>
      </w:r>
      <w:r w:rsidRPr="002E45EC">
        <w:rPr>
          <w:rFonts w:hint="eastAsia"/>
          <w:sz w:val="28"/>
          <w:szCs w:val="28"/>
        </w:rPr>
        <w:t>科研能力建设的重要抓手。</w:t>
      </w:r>
    </w:p>
    <w:p w:rsidR="00547F47" w:rsidRPr="002E45EC" w:rsidRDefault="00547F47" w:rsidP="00B37031">
      <w:pPr>
        <w:spacing w:line="360" w:lineRule="auto"/>
        <w:ind w:firstLineChars="200" w:firstLine="560"/>
        <w:jc w:val="left"/>
        <w:rPr>
          <w:sz w:val="28"/>
          <w:szCs w:val="28"/>
        </w:rPr>
      </w:pPr>
      <w:r w:rsidRPr="002E45EC">
        <w:rPr>
          <w:rFonts w:hint="eastAsia"/>
          <w:sz w:val="28"/>
          <w:szCs w:val="28"/>
        </w:rPr>
        <w:lastRenderedPageBreak/>
        <w:t>在当前经济新常态下，围绕浙江省委、宁波市委提出的创新驱动战略要求，</w:t>
      </w:r>
      <w:r>
        <w:rPr>
          <w:rFonts w:hint="eastAsia"/>
          <w:sz w:val="28"/>
          <w:szCs w:val="28"/>
        </w:rPr>
        <w:t>学校要</w:t>
      </w:r>
      <w:r w:rsidRPr="002E45EC">
        <w:rPr>
          <w:rFonts w:hint="eastAsia"/>
          <w:sz w:val="28"/>
          <w:szCs w:val="28"/>
        </w:rPr>
        <w:t>努力与行业企业联动，合力打造区域服务中小企业产品升级的研发中心、应用技术解决方案的提供中心。学校与企业共建合作研究平台，共同完成研究项目，并尽量吸收学生参与，既是产学研合作最好形式，也是培养“双师型”教师很好的途径。</w:t>
      </w:r>
    </w:p>
    <w:p w:rsidR="00E92A77" w:rsidRPr="00586F67" w:rsidRDefault="00E92A77" w:rsidP="00DE3367">
      <w:pPr>
        <w:spacing w:line="360" w:lineRule="auto"/>
        <w:ind w:firstLineChars="200" w:firstLine="562"/>
        <w:rPr>
          <w:b/>
          <w:sz w:val="28"/>
          <w:szCs w:val="28"/>
        </w:rPr>
      </w:pPr>
      <w:r w:rsidRPr="00586F67">
        <w:rPr>
          <w:rFonts w:hint="eastAsia"/>
          <w:b/>
          <w:sz w:val="28"/>
          <w:szCs w:val="28"/>
        </w:rPr>
        <w:t>（三）</w:t>
      </w:r>
      <w:r w:rsidR="003F7506">
        <w:rPr>
          <w:rFonts w:hint="eastAsia"/>
          <w:b/>
          <w:sz w:val="28"/>
          <w:szCs w:val="28"/>
        </w:rPr>
        <w:t>推进</w:t>
      </w:r>
      <w:r w:rsidRPr="00586F67">
        <w:rPr>
          <w:rFonts w:hint="eastAsia"/>
          <w:b/>
          <w:sz w:val="28"/>
          <w:szCs w:val="28"/>
        </w:rPr>
        <w:t>学校科研</w:t>
      </w:r>
      <w:r w:rsidR="003F7506">
        <w:rPr>
          <w:rFonts w:hint="eastAsia"/>
          <w:b/>
          <w:sz w:val="28"/>
          <w:szCs w:val="28"/>
        </w:rPr>
        <w:t>工作</w:t>
      </w:r>
      <w:r w:rsidRPr="00586F67">
        <w:rPr>
          <w:rFonts w:hint="eastAsia"/>
          <w:b/>
          <w:sz w:val="28"/>
          <w:szCs w:val="28"/>
        </w:rPr>
        <w:t>的</w:t>
      </w:r>
      <w:r w:rsidR="00586F67">
        <w:rPr>
          <w:rFonts w:hint="eastAsia"/>
          <w:b/>
          <w:sz w:val="28"/>
          <w:szCs w:val="28"/>
        </w:rPr>
        <w:t>主要举措</w:t>
      </w:r>
    </w:p>
    <w:p w:rsidR="00E92A77" w:rsidRPr="00E92A77" w:rsidRDefault="00E92A77" w:rsidP="00DE3367">
      <w:pPr>
        <w:spacing w:line="360" w:lineRule="auto"/>
        <w:ind w:firstLineChars="200" w:firstLine="560"/>
        <w:rPr>
          <w:sz w:val="28"/>
          <w:szCs w:val="28"/>
        </w:rPr>
      </w:pPr>
      <w:r>
        <w:rPr>
          <w:rFonts w:hint="eastAsia"/>
          <w:sz w:val="28"/>
          <w:szCs w:val="28"/>
        </w:rPr>
        <w:t>学校要</w:t>
      </w:r>
      <w:r w:rsidRPr="00E92A77">
        <w:rPr>
          <w:rFonts w:hint="eastAsia"/>
          <w:sz w:val="28"/>
          <w:szCs w:val="28"/>
        </w:rPr>
        <w:t>以科研作为开展校企合作的牢固纽带，以科研作为提升专业教师能力的重要手段，以科研作为提供教学真实项目的主要途径，以科研</w:t>
      </w:r>
      <w:r w:rsidR="003F7506">
        <w:rPr>
          <w:rFonts w:hint="eastAsia"/>
          <w:sz w:val="28"/>
          <w:szCs w:val="28"/>
        </w:rPr>
        <w:t>作为服务</w:t>
      </w:r>
      <w:r w:rsidRPr="00E92A77">
        <w:rPr>
          <w:rFonts w:hint="eastAsia"/>
          <w:sz w:val="28"/>
          <w:szCs w:val="28"/>
        </w:rPr>
        <w:t>企业转型升级的重要载体。</w:t>
      </w:r>
    </w:p>
    <w:p w:rsidR="00E92A77" w:rsidRPr="007B1E7E" w:rsidRDefault="00981260" w:rsidP="00DE3367">
      <w:pPr>
        <w:shd w:val="clear" w:color="auto" w:fill="FFFFFF"/>
        <w:spacing w:line="360" w:lineRule="auto"/>
        <w:ind w:firstLineChars="200" w:firstLine="562"/>
        <w:rPr>
          <w:b/>
          <w:sz w:val="28"/>
          <w:szCs w:val="28"/>
        </w:rPr>
      </w:pPr>
      <w:r w:rsidRPr="007B1E7E">
        <w:rPr>
          <w:rFonts w:hint="eastAsia"/>
          <w:b/>
          <w:sz w:val="28"/>
          <w:szCs w:val="28"/>
        </w:rPr>
        <w:t>1.</w:t>
      </w:r>
      <w:r w:rsidR="003F7506">
        <w:rPr>
          <w:rFonts w:hint="eastAsia"/>
          <w:b/>
          <w:sz w:val="28"/>
          <w:szCs w:val="28"/>
        </w:rPr>
        <w:t>通过科研</w:t>
      </w:r>
      <w:r w:rsidR="00586F67" w:rsidRPr="007B1E7E">
        <w:rPr>
          <w:rFonts w:hint="eastAsia"/>
          <w:b/>
          <w:sz w:val="28"/>
          <w:szCs w:val="28"/>
        </w:rPr>
        <w:t>深化校企合作，</w:t>
      </w:r>
      <w:r w:rsidR="00E632F3" w:rsidRPr="007B1E7E">
        <w:rPr>
          <w:rFonts w:hint="eastAsia"/>
          <w:b/>
          <w:sz w:val="28"/>
          <w:szCs w:val="28"/>
        </w:rPr>
        <w:t>努力成为区域骨干企业的合作伙伴</w:t>
      </w:r>
    </w:p>
    <w:p w:rsidR="00981260" w:rsidRPr="007B1E7E" w:rsidRDefault="00981260" w:rsidP="00DE3367">
      <w:pPr>
        <w:shd w:val="clear" w:color="auto" w:fill="FFFFFF"/>
        <w:spacing w:line="360" w:lineRule="auto"/>
        <w:ind w:firstLineChars="200" w:firstLine="562"/>
        <w:rPr>
          <w:b/>
          <w:sz w:val="28"/>
          <w:szCs w:val="28"/>
        </w:rPr>
      </w:pPr>
      <w:r w:rsidRPr="007B1E7E">
        <w:rPr>
          <w:rFonts w:asciiTheme="minorEastAsia" w:hAnsiTheme="minorEastAsia" w:hint="eastAsia"/>
          <w:b/>
          <w:sz w:val="28"/>
          <w:szCs w:val="28"/>
        </w:rPr>
        <w:t>①</w:t>
      </w:r>
      <w:r w:rsidR="00E255F4" w:rsidRPr="007B1E7E">
        <w:rPr>
          <w:b/>
          <w:sz w:val="28"/>
          <w:szCs w:val="28"/>
        </w:rPr>
        <w:t>加快推进专业</w:t>
      </w:r>
      <w:r w:rsidR="00E92A77" w:rsidRPr="007B1E7E">
        <w:rPr>
          <w:rFonts w:hint="eastAsia"/>
          <w:b/>
          <w:sz w:val="28"/>
          <w:szCs w:val="28"/>
        </w:rPr>
        <w:t>从联合育人到联合科研的校企合作深化</w:t>
      </w:r>
      <w:r w:rsidRPr="007B1E7E">
        <w:rPr>
          <w:rFonts w:hint="eastAsia"/>
          <w:b/>
          <w:sz w:val="28"/>
          <w:szCs w:val="28"/>
        </w:rPr>
        <w:t>。</w:t>
      </w:r>
    </w:p>
    <w:p w:rsidR="00E92A77" w:rsidRPr="00E92A77" w:rsidRDefault="00E632F3" w:rsidP="00DE3367">
      <w:pPr>
        <w:shd w:val="clear" w:color="auto" w:fill="FFFFFF"/>
        <w:spacing w:line="360" w:lineRule="auto"/>
        <w:ind w:firstLineChars="200" w:firstLine="560"/>
        <w:rPr>
          <w:sz w:val="28"/>
          <w:szCs w:val="28"/>
        </w:rPr>
      </w:pPr>
      <w:r w:rsidRPr="00E92A77">
        <w:rPr>
          <w:rFonts w:hint="eastAsia"/>
          <w:sz w:val="28"/>
          <w:szCs w:val="28"/>
        </w:rPr>
        <w:t>科技合作是校企合作长效机制</w:t>
      </w:r>
      <w:r>
        <w:rPr>
          <w:rFonts w:hint="eastAsia"/>
          <w:sz w:val="28"/>
          <w:szCs w:val="28"/>
        </w:rPr>
        <w:t>构建</w:t>
      </w:r>
      <w:r w:rsidRPr="00E92A77">
        <w:rPr>
          <w:rFonts w:hint="eastAsia"/>
          <w:sz w:val="28"/>
          <w:szCs w:val="28"/>
        </w:rPr>
        <w:t>的关键。</w:t>
      </w:r>
      <w:r>
        <w:rPr>
          <w:rFonts w:hint="eastAsia"/>
          <w:sz w:val="28"/>
          <w:szCs w:val="28"/>
        </w:rPr>
        <w:t>要推进</w:t>
      </w:r>
      <w:r w:rsidRPr="007D712E">
        <w:rPr>
          <w:rFonts w:hint="eastAsia"/>
          <w:sz w:val="28"/>
          <w:szCs w:val="28"/>
        </w:rPr>
        <w:t>学校主体</w:t>
      </w:r>
      <w:r>
        <w:rPr>
          <w:rFonts w:hint="eastAsia"/>
          <w:sz w:val="28"/>
          <w:szCs w:val="28"/>
        </w:rPr>
        <w:t>（品牌）</w:t>
      </w:r>
      <w:r w:rsidRPr="007D712E">
        <w:rPr>
          <w:rFonts w:hint="eastAsia"/>
          <w:sz w:val="28"/>
          <w:szCs w:val="28"/>
        </w:rPr>
        <w:t>专业和区域大型企业、骨干企业的</w:t>
      </w:r>
      <w:r>
        <w:rPr>
          <w:rFonts w:hint="eastAsia"/>
          <w:sz w:val="28"/>
          <w:szCs w:val="28"/>
        </w:rPr>
        <w:t>紧密合作，</w:t>
      </w:r>
      <w:r w:rsidR="00981260">
        <w:rPr>
          <w:rFonts w:hint="eastAsia"/>
          <w:sz w:val="28"/>
          <w:szCs w:val="28"/>
        </w:rPr>
        <w:t>专业的</w:t>
      </w:r>
      <w:r w:rsidR="00E92A77" w:rsidRPr="00E92A77">
        <w:rPr>
          <w:rFonts w:hint="eastAsia"/>
          <w:sz w:val="28"/>
          <w:szCs w:val="28"/>
        </w:rPr>
        <w:t>校企合作</w:t>
      </w:r>
      <w:r w:rsidR="00B92075">
        <w:rPr>
          <w:rFonts w:hint="eastAsia"/>
          <w:sz w:val="28"/>
          <w:szCs w:val="28"/>
        </w:rPr>
        <w:t>要从合作育人开始</w:t>
      </w:r>
      <w:r w:rsidR="00981260">
        <w:rPr>
          <w:rFonts w:hint="eastAsia"/>
          <w:sz w:val="28"/>
          <w:szCs w:val="28"/>
        </w:rPr>
        <w:t>深化</w:t>
      </w:r>
      <w:r w:rsidR="00E92A77" w:rsidRPr="00E92A77">
        <w:rPr>
          <w:rFonts w:hint="eastAsia"/>
          <w:sz w:val="28"/>
          <w:szCs w:val="28"/>
        </w:rPr>
        <w:t>，结合专业人才培养目标定位，结合教学、课程改革需求，</w:t>
      </w:r>
      <w:r w:rsidR="00B92075">
        <w:rPr>
          <w:rFonts w:hint="eastAsia"/>
          <w:sz w:val="28"/>
          <w:szCs w:val="28"/>
        </w:rPr>
        <w:t>逐步</w:t>
      </w:r>
      <w:r w:rsidR="00E92A77" w:rsidRPr="00E92A77">
        <w:rPr>
          <w:rFonts w:hint="eastAsia"/>
          <w:sz w:val="28"/>
          <w:szCs w:val="28"/>
        </w:rPr>
        <w:t>参与制订企业技术规范、岗位工作流程，逐步深入</w:t>
      </w:r>
      <w:r w:rsidR="00B92075">
        <w:rPr>
          <w:rFonts w:hint="eastAsia"/>
          <w:sz w:val="28"/>
          <w:szCs w:val="28"/>
        </w:rPr>
        <w:t>企业</w:t>
      </w:r>
      <w:r w:rsidR="00E92A77" w:rsidRPr="00E92A77">
        <w:rPr>
          <w:rFonts w:hint="eastAsia"/>
          <w:sz w:val="28"/>
          <w:szCs w:val="28"/>
        </w:rPr>
        <w:t>开展技术攻关、技术协作，最终建立校企合作长效机制。</w:t>
      </w:r>
    </w:p>
    <w:p w:rsidR="00E92A77" w:rsidRPr="00E92A77" w:rsidRDefault="00E92A77" w:rsidP="00DE3367">
      <w:pPr>
        <w:shd w:val="clear" w:color="auto" w:fill="FFFFFF"/>
        <w:spacing w:line="360" w:lineRule="auto"/>
        <w:ind w:firstLineChars="200" w:firstLine="560"/>
        <w:rPr>
          <w:sz w:val="28"/>
          <w:szCs w:val="28"/>
        </w:rPr>
      </w:pPr>
      <w:r w:rsidRPr="00E92A77">
        <w:rPr>
          <w:rFonts w:hint="eastAsia"/>
          <w:sz w:val="28"/>
          <w:szCs w:val="28"/>
        </w:rPr>
        <w:t>到</w:t>
      </w:r>
      <w:r w:rsidR="00B92075">
        <w:rPr>
          <w:sz w:val="28"/>
          <w:szCs w:val="28"/>
        </w:rPr>
        <w:t>20</w:t>
      </w:r>
      <w:r w:rsidR="00B92075">
        <w:rPr>
          <w:rFonts w:hint="eastAsia"/>
          <w:sz w:val="28"/>
          <w:szCs w:val="28"/>
        </w:rPr>
        <w:t>20</w:t>
      </w:r>
      <w:r w:rsidRPr="00E92A77">
        <w:rPr>
          <w:rFonts w:hint="eastAsia"/>
          <w:sz w:val="28"/>
          <w:szCs w:val="28"/>
        </w:rPr>
        <w:t>年，每个分院至少与</w:t>
      </w:r>
      <w:r w:rsidR="00B92075">
        <w:rPr>
          <w:rFonts w:hint="eastAsia"/>
          <w:sz w:val="28"/>
          <w:szCs w:val="28"/>
        </w:rPr>
        <w:t>3</w:t>
      </w:r>
      <w:r w:rsidRPr="00E92A77">
        <w:rPr>
          <w:rFonts w:hint="eastAsia"/>
          <w:sz w:val="28"/>
          <w:szCs w:val="28"/>
        </w:rPr>
        <w:t>家</w:t>
      </w:r>
      <w:r w:rsidR="00B92075">
        <w:rPr>
          <w:rFonts w:hint="eastAsia"/>
          <w:sz w:val="28"/>
          <w:szCs w:val="28"/>
        </w:rPr>
        <w:t>以上</w:t>
      </w:r>
      <w:r w:rsidRPr="00E92A77">
        <w:rPr>
          <w:rFonts w:hint="eastAsia"/>
          <w:sz w:val="28"/>
          <w:szCs w:val="28"/>
        </w:rPr>
        <w:t>重点合作企业开展科研合作对接，按照行业特点，不同程度开展</w:t>
      </w:r>
      <w:r w:rsidR="00981260">
        <w:rPr>
          <w:rFonts w:hint="eastAsia"/>
          <w:sz w:val="28"/>
          <w:szCs w:val="28"/>
        </w:rPr>
        <w:t>科研</w:t>
      </w:r>
      <w:r w:rsidRPr="00E92A77">
        <w:rPr>
          <w:rFonts w:hint="eastAsia"/>
          <w:sz w:val="28"/>
          <w:szCs w:val="28"/>
        </w:rPr>
        <w:t>攻关、</w:t>
      </w:r>
      <w:r w:rsidR="00981260">
        <w:rPr>
          <w:rFonts w:hint="eastAsia"/>
          <w:sz w:val="28"/>
          <w:szCs w:val="28"/>
        </w:rPr>
        <w:t>管理咨询、</w:t>
      </w:r>
      <w:r w:rsidRPr="00E92A77">
        <w:rPr>
          <w:rFonts w:hint="eastAsia"/>
          <w:sz w:val="28"/>
          <w:szCs w:val="28"/>
        </w:rPr>
        <w:t>技术改造、技术服务等，并获得一定成果和经济社会效益，为企事业单位开展技术研发服务的横向课题经费到</w:t>
      </w:r>
      <w:r w:rsidRPr="00E92A77">
        <w:rPr>
          <w:sz w:val="28"/>
          <w:szCs w:val="28"/>
        </w:rPr>
        <w:t>20</w:t>
      </w:r>
      <w:r w:rsidR="00B92075">
        <w:rPr>
          <w:rFonts w:hint="eastAsia"/>
          <w:sz w:val="28"/>
          <w:szCs w:val="28"/>
        </w:rPr>
        <w:t>20</w:t>
      </w:r>
      <w:r w:rsidRPr="00E92A77">
        <w:rPr>
          <w:rFonts w:hint="eastAsia"/>
          <w:sz w:val="28"/>
          <w:szCs w:val="28"/>
        </w:rPr>
        <w:t>年总额达到</w:t>
      </w:r>
      <w:r w:rsidR="00B92075">
        <w:rPr>
          <w:rFonts w:hint="eastAsia"/>
          <w:sz w:val="28"/>
          <w:szCs w:val="28"/>
        </w:rPr>
        <w:t>10</w:t>
      </w:r>
      <w:r w:rsidRPr="00E92A77">
        <w:rPr>
          <w:sz w:val="28"/>
          <w:szCs w:val="28"/>
        </w:rPr>
        <w:t>00</w:t>
      </w:r>
      <w:r w:rsidRPr="00E92A77">
        <w:rPr>
          <w:rFonts w:hint="eastAsia"/>
          <w:sz w:val="28"/>
          <w:szCs w:val="28"/>
        </w:rPr>
        <w:t>万。</w:t>
      </w:r>
    </w:p>
    <w:p w:rsidR="00E92A77" w:rsidRPr="007B1E7E" w:rsidRDefault="00981260" w:rsidP="00DE3367">
      <w:pPr>
        <w:spacing w:line="360" w:lineRule="auto"/>
        <w:ind w:firstLineChars="200" w:firstLine="562"/>
        <w:rPr>
          <w:b/>
          <w:sz w:val="28"/>
          <w:szCs w:val="28"/>
        </w:rPr>
      </w:pPr>
      <w:r w:rsidRPr="007B1E7E">
        <w:rPr>
          <w:rFonts w:asciiTheme="minorEastAsia" w:hAnsiTheme="minorEastAsia" w:hint="eastAsia"/>
          <w:b/>
          <w:sz w:val="28"/>
          <w:szCs w:val="28"/>
        </w:rPr>
        <w:t>②</w:t>
      </w:r>
      <w:r w:rsidR="00B92075" w:rsidRPr="007B1E7E">
        <w:rPr>
          <w:b/>
          <w:sz w:val="28"/>
          <w:szCs w:val="28"/>
        </w:rPr>
        <w:t>继续</w:t>
      </w:r>
      <w:r w:rsidR="00E92A77" w:rsidRPr="007B1E7E">
        <w:rPr>
          <w:rFonts w:hint="eastAsia"/>
          <w:b/>
          <w:sz w:val="28"/>
          <w:szCs w:val="28"/>
        </w:rPr>
        <w:t>实施企业科技特派员</w:t>
      </w:r>
      <w:r w:rsidR="00B92075" w:rsidRPr="007B1E7E">
        <w:rPr>
          <w:rFonts w:hint="eastAsia"/>
          <w:b/>
          <w:sz w:val="28"/>
          <w:szCs w:val="28"/>
        </w:rPr>
        <w:t>和“企业技术与管理专家门诊”项目</w:t>
      </w:r>
    </w:p>
    <w:p w:rsidR="00E92A77" w:rsidRPr="00E92A77" w:rsidRDefault="00E92A77" w:rsidP="00DE3367">
      <w:pPr>
        <w:spacing w:line="360" w:lineRule="auto"/>
        <w:ind w:firstLineChars="200" w:firstLine="560"/>
        <w:rPr>
          <w:sz w:val="28"/>
          <w:szCs w:val="28"/>
        </w:rPr>
      </w:pPr>
      <w:r w:rsidRPr="00E92A77">
        <w:rPr>
          <w:rFonts w:hint="eastAsia"/>
          <w:sz w:val="28"/>
          <w:szCs w:val="28"/>
        </w:rPr>
        <w:t>立足区域产业发展需求，</w:t>
      </w:r>
      <w:r w:rsidR="00B92075">
        <w:rPr>
          <w:rFonts w:hint="eastAsia"/>
          <w:sz w:val="28"/>
          <w:szCs w:val="28"/>
        </w:rPr>
        <w:t>学校</w:t>
      </w:r>
      <w:r w:rsidRPr="00E92A77">
        <w:rPr>
          <w:rFonts w:hint="eastAsia"/>
          <w:sz w:val="28"/>
          <w:szCs w:val="28"/>
        </w:rPr>
        <w:t>与知名高校、科研机构合作，派驻</w:t>
      </w:r>
      <w:r w:rsidRPr="00E92A77">
        <w:rPr>
          <w:rFonts w:hint="eastAsia"/>
          <w:sz w:val="28"/>
          <w:szCs w:val="28"/>
        </w:rPr>
        <w:lastRenderedPageBreak/>
        <w:t>科研能力强的教师到区域相关企业、特色产业镇（乡）、科技园区等开展产学研结合工作，摸清企业技术需求，收集新工艺、新技术、新产品信息以及国内外市场动态信息，掌握相关技术领域的发展态势和资源布局，分析和研究需要攻克的关键技术和共性技术问题；整合产业、科技优势资源和教育、人才等优势条件，积极参与企业的技术研发工作，组建产学研创新联盟，开展联合攻关。</w:t>
      </w:r>
      <w:r w:rsidR="00E255F4" w:rsidRPr="00E92A77">
        <w:rPr>
          <w:rFonts w:hint="eastAsia"/>
          <w:sz w:val="28"/>
          <w:szCs w:val="28"/>
        </w:rPr>
        <w:t>对派驻相关企业和市内外县市区地方的科技特派员个人给予政策保障，把教师服务企业的工作业绩，作为评聘和晋升专业技术职务（职称）的重要依据。</w:t>
      </w:r>
      <w:r w:rsidR="00E255F4">
        <w:rPr>
          <w:rFonts w:hint="eastAsia"/>
          <w:sz w:val="28"/>
          <w:szCs w:val="28"/>
        </w:rPr>
        <w:t>力争</w:t>
      </w:r>
      <w:r w:rsidRPr="00E92A77">
        <w:rPr>
          <w:rFonts w:hint="eastAsia"/>
          <w:sz w:val="28"/>
          <w:szCs w:val="28"/>
        </w:rPr>
        <w:t>平均每年向企业或市内外县市区地方派驻科技特派员并完成技术服务项目</w:t>
      </w:r>
      <w:r w:rsidR="00E255F4">
        <w:rPr>
          <w:rFonts w:hint="eastAsia"/>
          <w:sz w:val="28"/>
          <w:szCs w:val="28"/>
        </w:rPr>
        <w:t>10</w:t>
      </w:r>
      <w:r w:rsidRPr="00E92A77">
        <w:rPr>
          <w:rFonts w:hint="eastAsia"/>
          <w:sz w:val="28"/>
          <w:szCs w:val="28"/>
        </w:rPr>
        <w:t>项以上。</w:t>
      </w:r>
    </w:p>
    <w:p w:rsidR="00E92A77" w:rsidRPr="007B1E7E" w:rsidRDefault="00981260" w:rsidP="00DE3367">
      <w:pPr>
        <w:shd w:val="clear" w:color="auto" w:fill="FFFFFF"/>
        <w:spacing w:line="360" w:lineRule="auto"/>
        <w:ind w:firstLineChars="200" w:firstLine="562"/>
        <w:rPr>
          <w:b/>
          <w:sz w:val="28"/>
          <w:szCs w:val="28"/>
        </w:rPr>
      </w:pPr>
      <w:r w:rsidRPr="007B1E7E">
        <w:rPr>
          <w:rFonts w:asciiTheme="minorEastAsia" w:hAnsiTheme="minorEastAsia" w:hint="eastAsia"/>
          <w:b/>
          <w:sz w:val="28"/>
          <w:szCs w:val="28"/>
        </w:rPr>
        <w:t>③</w:t>
      </w:r>
      <w:r w:rsidR="00E92A77" w:rsidRPr="007B1E7E">
        <w:rPr>
          <w:rFonts w:hint="eastAsia"/>
          <w:b/>
          <w:sz w:val="28"/>
          <w:szCs w:val="28"/>
        </w:rPr>
        <w:t>深入推进校企共建研究中心、研究所</w:t>
      </w:r>
      <w:r w:rsidR="00D17B5C" w:rsidRPr="007B1E7E">
        <w:rPr>
          <w:rFonts w:hint="eastAsia"/>
          <w:b/>
          <w:sz w:val="28"/>
          <w:szCs w:val="28"/>
        </w:rPr>
        <w:t>、</w:t>
      </w:r>
      <w:r w:rsidR="00E92A77" w:rsidRPr="007B1E7E">
        <w:rPr>
          <w:rFonts w:hint="eastAsia"/>
          <w:b/>
          <w:sz w:val="28"/>
          <w:szCs w:val="28"/>
        </w:rPr>
        <w:t>工作室</w:t>
      </w:r>
      <w:r w:rsidR="00D17B5C" w:rsidRPr="007B1E7E">
        <w:rPr>
          <w:rFonts w:hint="eastAsia"/>
          <w:b/>
          <w:sz w:val="28"/>
          <w:szCs w:val="28"/>
        </w:rPr>
        <w:t>和科研团队</w:t>
      </w:r>
      <w:r w:rsidR="00E92A77" w:rsidRPr="007B1E7E">
        <w:rPr>
          <w:rFonts w:hint="eastAsia"/>
          <w:b/>
          <w:sz w:val="28"/>
          <w:szCs w:val="28"/>
        </w:rPr>
        <w:t>建设</w:t>
      </w:r>
    </w:p>
    <w:p w:rsidR="00E632F3" w:rsidRDefault="00E92A77" w:rsidP="00DE3367">
      <w:pPr>
        <w:shd w:val="clear" w:color="auto" w:fill="FFFFFF"/>
        <w:spacing w:line="360" w:lineRule="auto"/>
        <w:ind w:firstLineChars="200" w:firstLine="560"/>
        <w:rPr>
          <w:sz w:val="28"/>
          <w:szCs w:val="28"/>
        </w:rPr>
      </w:pPr>
      <w:r w:rsidRPr="00E92A77">
        <w:rPr>
          <w:rFonts w:hint="eastAsia"/>
          <w:sz w:val="28"/>
          <w:szCs w:val="28"/>
        </w:rPr>
        <w:t>研究机构是学院开展科技服务、成果转化、学术研究、地方合作和人才培养等的主力军，</w:t>
      </w:r>
      <w:r w:rsidR="00D17B5C">
        <w:rPr>
          <w:rFonts w:hint="eastAsia"/>
          <w:sz w:val="28"/>
          <w:szCs w:val="28"/>
        </w:rPr>
        <w:t>也是科研团队建设重要抓手。学校</w:t>
      </w:r>
      <w:r w:rsidRPr="00E92A77">
        <w:rPr>
          <w:rFonts w:hint="eastAsia"/>
          <w:sz w:val="28"/>
          <w:szCs w:val="28"/>
        </w:rPr>
        <w:t>研究机构应根据区域经济和学院发展需要，紧密结合当地重点产业前景以及企业生产一线需求，开展科技创新、技术攻关等工作</w:t>
      </w:r>
      <w:r w:rsidR="00D17B5C">
        <w:rPr>
          <w:rFonts w:hint="eastAsia"/>
          <w:sz w:val="28"/>
          <w:szCs w:val="28"/>
        </w:rPr>
        <w:t>；</w:t>
      </w:r>
      <w:r w:rsidRPr="00E92A77">
        <w:rPr>
          <w:rFonts w:hint="eastAsia"/>
          <w:sz w:val="28"/>
          <w:szCs w:val="28"/>
        </w:rPr>
        <w:t>研究机构应开展校企、校区、校校等多元合作，充分体现研究中心、研究所、工作室等特点和优势，发挥在地方产业服务、校企合作育人、项目教学改革和教师队伍建设等方面的作用。</w:t>
      </w:r>
    </w:p>
    <w:p w:rsidR="00E92A77" w:rsidRPr="00E92A77" w:rsidRDefault="00E632F3" w:rsidP="00DE3367">
      <w:pPr>
        <w:shd w:val="clear" w:color="auto" w:fill="FFFFFF"/>
        <w:spacing w:line="360" w:lineRule="auto"/>
        <w:ind w:firstLineChars="200" w:firstLine="560"/>
        <w:rPr>
          <w:sz w:val="28"/>
          <w:szCs w:val="28"/>
        </w:rPr>
      </w:pPr>
      <w:r>
        <w:rPr>
          <w:rFonts w:hint="eastAsia"/>
          <w:sz w:val="28"/>
          <w:szCs w:val="28"/>
        </w:rPr>
        <w:t>学校鼓励分院</w:t>
      </w:r>
      <w:r w:rsidRPr="002E45EC">
        <w:rPr>
          <w:rFonts w:hint="eastAsia"/>
          <w:sz w:val="28"/>
          <w:szCs w:val="28"/>
        </w:rPr>
        <w:t>探索建立教学、科研与社会服务一体化弹性组合式团队，依托科研机构，校企、校校合作建设特色科技服务团队</w:t>
      </w:r>
      <w:r>
        <w:rPr>
          <w:rFonts w:hint="eastAsia"/>
          <w:sz w:val="28"/>
          <w:szCs w:val="28"/>
        </w:rPr>
        <w:t>；</w:t>
      </w:r>
      <w:r w:rsidRPr="002E45EC">
        <w:rPr>
          <w:rFonts w:hint="eastAsia"/>
          <w:sz w:val="28"/>
          <w:szCs w:val="28"/>
        </w:rPr>
        <w:t>支持各专业和研究机构选聘优秀科技</w:t>
      </w:r>
      <w:r w:rsidR="003F7506">
        <w:rPr>
          <w:rFonts w:hint="eastAsia"/>
          <w:sz w:val="28"/>
          <w:szCs w:val="28"/>
        </w:rPr>
        <w:t>管理</w:t>
      </w:r>
      <w:r w:rsidRPr="002E45EC">
        <w:rPr>
          <w:rFonts w:hint="eastAsia"/>
          <w:sz w:val="28"/>
          <w:szCs w:val="28"/>
        </w:rPr>
        <w:t>或技术专家担任“产业教授”，通过创新合作模式来带动科研团队和青年骨干教师队伍成长</w:t>
      </w:r>
      <w:r w:rsidR="005B1BFC">
        <w:rPr>
          <w:rFonts w:hint="eastAsia"/>
          <w:sz w:val="28"/>
          <w:szCs w:val="28"/>
        </w:rPr>
        <w:t>。</w:t>
      </w:r>
    </w:p>
    <w:p w:rsidR="00E92A77" w:rsidRPr="00E92A77" w:rsidRDefault="00E255F4" w:rsidP="00DE3367">
      <w:pPr>
        <w:shd w:val="clear" w:color="auto" w:fill="FFFFFF"/>
        <w:spacing w:line="360" w:lineRule="auto"/>
        <w:ind w:firstLineChars="200" w:firstLine="560"/>
        <w:rPr>
          <w:sz w:val="28"/>
          <w:szCs w:val="28"/>
        </w:rPr>
      </w:pPr>
      <w:r>
        <w:rPr>
          <w:rFonts w:hint="eastAsia"/>
          <w:sz w:val="28"/>
          <w:szCs w:val="28"/>
        </w:rPr>
        <w:lastRenderedPageBreak/>
        <w:t>学校</w:t>
      </w:r>
      <w:r w:rsidR="00E92A77" w:rsidRPr="00E92A77">
        <w:rPr>
          <w:rFonts w:hint="eastAsia"/>
          <w:sz w:val="28"/>
          <w:szCs w:val="28"/>
        </w:rPr>
        <w:t>动态推进研究机构的层级更迭发展，</w:t>
      </w:r>
      <w:r w:rsidRPr="00E92A77">
        <w:rPr>
          <w:rFonts w:hint="eastAsia"/>
          <w:sz w:val="28"/>
          <w:szCs w:val="28"/>
        </w:rPr>
        <w:t>健全和完善研究机构的管理考核制度，强化吸引科研人才的激励措施，将研究机构考核与分院考核相结合，</w:t>
      </w:r>
      <w:r w:rsidR="00E92A77" w:rsidRPr="00E92A77">
        <w:rPr>
          <w:rFonts w:hint="eastAsia"/>
          <w:sz w:val="28"/>
          <w:szCs w:val="28"/>
        </w:rPr>
        <w:t>支持激励与考核淘汰并举</w:t>
      </w:r>
      <w:r>
        <w:rPr>
          <w:rFonts w:hint="eastAsia"/>
          <w:sz w:val="28"/>
          <w:szCs w:val="28"/>
        </w:rPr>
        <w:t>。</w:t>
      </w:r>
      <w:r w:rsidR="00E92A77" w:rsidRPr="00E92A77">
        <w:rPr>
          <w:rFonts w:hint="eastAsia"/>
          <w:sz w:val="28"/>
          <w:szCs w:val="28"/>
        </w:rPr>
        <w:t>计划每年新发展研究机构</w:t>
      </w:r>
      <w:r w:rsidR="00E92A77" w:rsidRPr="00E92A77">
        <w:rPr>
          <w:sz w:val="28"/>
          <w:szCs w:val="28"/>
        </w:rPr>
        <w:t>3</w:t>
      </w:r>
      <w:r w:rsidR="00E92A77" w:rsidRPr="00E92A77">
        <w:rPr>
          <w:rFonts w:hint="eastAsia"/>
          <w:sz w:val="28"/>
          <w:szCs w:val="28"/>
        </w:rPr>
        <w:t>个左右，同时对考核不合格的研究机构予以淘汰撤销，到</w:t>
      </w:r>
      <w:r>
        <w:rPr>
          <w:rFonts w:hint="eastAsia"/>
          <w:sz w:val="28"/>
          <w:szCs w:val="28"/>
        </w:rPr>
        <w:t>2020</w:t>
      </w:r>
      <w:r w:rsidR="00E92A77" w:rsidRPr="00E92A77">
        <w:rPr>
          <w:rFonts w:hint="eastAsia"/>
          <w:sz w:val="28"/>
          <w:szCs w:val="28"/>
        </w:rPr>
        <w:t>年，学院包含校企共建研究中心、研究所、工作室的各类研究机构达到</w:t>
      </w:r>
      <w:r>
        <w:rPr>
          <w:rFonts w:hint="eastAsia"/>
          <w:sz w:val="28"/>
          <w:szCs w:val="28"/>
        </w:rPr>
        <w:t>3</w:t>
      </w:r>
      <w:r w:rsidR="00E92A77" w:rsidRPr="00E92A77">
        <w:rPr>
          <w:sz w:val="28"/>
          <w:szCs w:val="28"/>
        </w:rPr>
        <w:t>0</w:t>
      </w:r>
      <w:r w:rsidR="00E92A77" w:rsidRPr="00E92A77">
        <w:rPr>
          <w:rFonts w:hint="eastAsia"/>
          <w:sz w:val="28"/>
          <w:szCs w:val="28"/>
        </w:rPr>
        <w:t>个左右，并保持相对稳定。</w:t>
      </w:r>
    </w:p>
    <w:p w:rsidR="00E92A77" w:rsidRPr="007B1E7E" w:rsidRDefault="00981260" w:rsidP="00DE3367">
      <w:pPr>
        <w:shd w:val="clear" w:color="auto" w:fill="FFFFFF"/>
        <w:spacing w:line="360" w:lineRule="auto"/>
        <w:ind w:firstLineChars="200" w:firstLine="562"/>
        <w:rPr>
          <w:b/>
          <w:sz w:val="28"/>
          <w:szCs w:val="28"/>
        </w:rPr>
      </w:pPr>
      <w:r w:rsidRPr="007B1E7E">
        <w:rPr>
          <w:rFonts w:asciiTheme="minorEastAsia" w:hAnsiTheme="minorEastAsia" w:hint="eastAsia"/>
          <w:b/>
          <w:sz w:val="28"/>
          <w:szCs w:val="28"/>
        </w:rPr>
        <w:t>④</w:t>
      </w:r>
      <w:r w:rsidR="00E255F4" w:rsidRPr="007B1E7E">
        <w:rPr>
          <w:b/>
          <w:sz w:val="28"/>
          <w:szCs w:val="28"/>
        </w:rPr>
        <w:t>进一步加强</w:t>
      </w:r>
      <w:r w:rsidR="00E92A77" w:rsidRPr="007B1E7E">
        <w:rPr>
          <w:rFonts w:hint="eastAsia"/>
          <w:b/>
          <w:sz w:val="28"/>
          <w:szCs w:val="28"/>
        </w:rPr>
        <w:t>与企业合作建立研发中心、工程中心</w:t>
      </w:r>
    </w:p>
    <w:p w:rsidR="00E92A77" w:rsidRPr="00E92A77" w:rsidRDefault="00E92A77" w:rsidP="00DE3367">
      <w:pPr>
        <w:spacing w:line="360" w:lineRule="auto"/>
        <w:ind w:firstLine="555"/>
        <w:rPr>
          <w:sz w:val="28"/>
          <w:szCs w:val="28"/>
        </w:rPr>
      </w:pPr>
      <w:r w:rsidRPr="00E92A77">
        <w:rPr>
          <w:rFonts w:hint="eastAsia"/>
          <w:sz w:val="28"/>
          <w:szCs w:val="28"/>
        </w:rPr>
        <w:t>以企业为主的研发中心和工程中心是直接面对市场的研发团体，主要任务是以相关企业或科研机构的工艺开发、产品开发和有关技术服务为主要目标，主要通过市场来检验成果。与企业合作在学校内部建立以产品设计、研制、加工为主的产品研发中心，以及与企业合作在企业内部建立企业为主导的工程技术中心，有助于学校和企业在技术研发、成果产业化等方面的互补。</w:t>
      </w:r>
    </w:p>
    <w:p w:rsidR="00E92A77" w:rsidRPr="00E92A77" w:rsidRDefault="00E255F4" w:rsidP="00DE3367">
      <w:pPr>
        <w:spacing w:line="360" w:lineRule="auto"/>
        <w:ind w:firstLineChars="200" w:firstLine="560"/>
        <w:rPr>
          <w:sz w:val="28"/>
          <w:szCs w:val="28"/>
        </w:rPr>
      </w:pPr>
      <w:r>
        <w:rPr>
          <w:rFonts w:hint="eastAsia"/>
          <w:sz w:val="28"/>
          <w:szCs w:val="28"/>
        </w:rPr>
        <w:t>学校鼓励分院</w:t>
      </w:r>
      <w:r w:rsidR="00E92A77" w:rsidRPr="00E92A77">
        <w:rPr>
          <w:rFonts w:hint="eastAsia"/>
          <w:sz w:val="28"/>
          <w:szCs w:val="28"/>
        </w:rPr>
        <w:t>与企业共建研发中心、企业工程中心、重点实验室等研发平台</w:t>
      </w:r>
      <w:r>
        <w:rPr>
          <w:rFonts w:hint="eastAsia"/>
          <w:sz w:val="28"/>
          <w:szCs w:val="28"/>
        </w:rPr>
        <w:t>，</w:t>
      </w:r>
      <w:r w:rsidR="00E92A77" w:rsidRPr="00E92A77">
        <w:rPr>
          <w:rFonts w:hint="eastAsia"/>
          <w:sz w:val="28"/>
          <w:szCs w:val="28"/>
        </w:rPr>
        <w:t>一方面充分引入企业资源，在学校内部建立研发中心，促进</w:t>
      </w:r>
      <w:r>
        <w:rPr>
          <w:rFonts w:hint="eastAsia"/>
          <w:sz w:val="28"/>
          <w:szCs w:val="28"/>
        </w:rPr>
        <w:t>学校</w:t>
      </w:r>
      <w:r w:rsidR="00E92A77" w:rsidRPr="00E92A77">
        <w:rPr>
          <w:rFonts w:hint="eastAsia"/>
          <w:sz w:val="28"/>
          <w:szCs w:val="28"/>
        </w:rPr>
        <w:t>借助企业研发平台提高自身科技研发、成果产业化等科研能力，同时利用学院资源助力企业研发和生产技术提高；另一方面鼓励学校主动出击，与企业合作在企业内部共建工程（技术）中心，采用市场化运行方式联合申报科技攻关项目和产业化项目。</w:t>
      </w:r>
      <w:r>
        <w:rPr>
          <w:rFonts w:hint="eastAsia"/>
          <w:sz w:val="28"/>
          <w:szCs w:val="28"/>
        </w:rPr>
        <w:t>制订</w:t>
      </w:r>
      <w:r w:rsidRPr="00E92A77">
        <w:rPr>
          <w:rFonts w:hint="eastAsia"/>
          <w:sz w:val="28"/>
          <w:szCs w:val="28"/>
        </w:rPr>
        <w:t>促进和激励教师参与企业研发中心、工程中心项目建设和技术攻关</w:t>
      </w:r>
      <w:r>
        <w:rPr>
          <w:rFonts w:hint="eastAsia"/>
          <w:sz w:val="28"/>
          <w:szCs w:val="28"/>
        </w:rPr>
        <w:t>相关</w:t>
      </w:r>
      <w:r w:rsidRPr="00E92A77">
        <w:rPr>
          <w:rFonts w:hint="eastAsia"/>
          <w:sz w:val="28"/>
          <w:szCs w:val="28"/>
        </w:rPr>
        <w:t>制度，鼓励有科研能力和技术服务能力的教师参与企业技术研发，鼓励分院联合企业申报科技产业化项目，探索建立适应于不同需求、形式多样</w:t>
      </w:r>
      <w:r w:rsidRPr="00E92A77">
        <w:rPr>
          <w:rFonts w:hint="eastAsia"/>
          <w:sz w:val="28"/>
          <w:szCs w:val="28"/>
        </w:rPr>
        <w:lastRenderedPageBreak/>
        <w:t>的协同创新模式。</w:t>
      </w:r>
      <w:r w:rsidR="00E92A77" w:rsidRPr="00E92A77">
        <w:rPr>
          <w:rFonts w:hint="eastAsia"/>
          <w:sz w:val="28"/>
          <w:szCs w:val="28"/>
        </w:rPr>
        <w:t>计划到</w:t>
      </w:r>
      <w:r w:rsidR="00E92A77" w:rsidRPr="00E92A77">
        <w:rPr>
          <w:sz w:val="28"/>
          <w:szCs w:val="28"/>
        </w:rPr>
        <w:t>20</w:t>
      </w:r>
      <w:r>
        <w:rPr>
          <w:rFonts w:hint="eastAsia"/>
          <w:sz w:val="28"/>
          <w:szCs w:val="28"/>
        </w:rPr>
        <w:t>20</w:t>
      </w:r>
      <w:r w:rsidR="00E92A77" w:rsidRPr="00E92A77">
        <w:rPr>
          <w:rFonts w:hint="eastAsia"/>
          <w:sz w:val="28"/>
          <w:szCs w:val="28"/>
        </w:rPr>
        <w:t>年，在原有的基础上，</w:t>
      </w:r>
      <w:r>
        <w:rPr>
          <w:rFonts w:hint="eastAsia"/>
          <w:sz w:val="28"/>
          <w:szCs w:val="28"/>
        </w:rPr>
        <w:t>每年</w:t>
      </w:r>
      <w:r w:rsidR="00E92A77" w:rsidRPr="00E92A77">
        <w:rPr>
          <w:rFonts w:hint="eastAsia"/>
          <w:sz w:val="28"/>
          <w:szCs w:val="28"/>
        </w:rPr>
        <w:t>引入企业建立有一定规模实力、成熟稳定的校内研发中心</w:t>
      </w:r>
      <w:r w:rsidR="00E92A77" w:rsidRPr="00E92A77">
        <w:rPr>
          <w:sz w:val="28"/>
          <w:szCs w:val="28"/>
        </w:rPr>
        <w:t>1—2</w:t>
      </w:r>
      <w:r w:rsidR="00E92A77" w:rsidRPr="00E92A77">
        <w:rPr>
          <w:rFonts w:hint="eastAsia"/>
          <w:sz w:val="28"/>
          <w:szCs w:val="28"/>
        </w:rPr>
        <w:t>个，与</w:t>
      </w:r>
      <w:r w:rsidR="003F7506">
        <w:rPr>
          <w:rFonts w:hint="eastAsia"/>
          <w:sz w:val="28"/>
          <w:szCs w:val="28"/>
        </w:rPr>
        <w:t>企业合作建立</w:t>
      </w:r>
      <w:r w:rsidR="00E92A77" w:rsidRPr="00E92A77">
        <w:rPr>
          <w:rFonts w:hint="eastAsia"/>
          <w:sz w:val="28"/>
          <w:szCs w:val="28"/>
        </w:rPr>
        <w:t>工程中心</w:t>
      </w:r>
      <w:r>
        <w:rPr>
          <w:rFonts w:hint="eastAsia"/>
          <w:sz w:val="28"/>
          <w:szCs w:val="28"/>
        </w:rPr>
        <w:t>5</w:t>
      </w:r>
      <w:r w:rsidR="00E92A77" w:rsidRPr="00E92A77">
        <w:rPr>
          <w:sz w:val="28"/>
          <w:szCs w:val="28"/>
        </w:rPr>
        <w:t>-</w:t>
      </w:r>
      <w:r>
        <w:rPr>
          <w:rFonts w:hint="eastAsia"/>
          <w:sz w:val="28"/>
          <w:szCs w:val="28"/>
        </w:rPr>
        <w:t>7</w:t>
      </w:r>
      <w:r w:rsidR="00E92A77" w:rsidRPr="00E92A77">
        <w:rPr>
          <w:rFonts w:hint="eastAsia"/>
          <w:sz w:val="28"/>
          <w:szCs w:val="28"/>
        </w:rPr>
        <w:t>个。</w:t>
      </w:r>
    </w:p>
    <w:p w:rsidR="00E92A77" w:rsidRPr="007B1E7E" w:rsidRDefault="000F1B62" w:rsidP="00DE3367">
      <w:pPr>
        <w:shd w:val="clear" w:color="auto" w:fill="FFFFFF"/>
        <w:spacing w:line="360" w:lineRule="auto"/>
        <w:ind w:firstLineChars="200" w:firstLine="562"/>
        <w:rPr>
          <w:b/>
          <w:sz w:val="28"/>
          <w:szCs w:val="28"/>
        </w:rPr>
      </w:pPr>
      <w:r w:rsidRPr="007B1E7E">
        <w:rPr>
          <w:rFonts w:hint="eastAsia"/>
          <w:b/>
          <w:sz w:val="28"/>
          <w:szCs w:val="28"/>
        </w:rPr>
        <w:t>2</w:t>
      </w:r>
      <w:r w:rsidRPr="007B1E7E">
        <w:rPr>
          <w:b/>
          <w:sz w:val="28"/>
          <w:szCs w:val="28"/>
        </w:rPr>
        <w:t>.</w:t>
      </w:r>
      <w:r w:rsidR="00E92A77" w:rsidRPr="007B1E7E">
        <w:rPr>
          <w:rFonts w:hint="eastAsia"/>
          <w:b/>
          <w:sz w:val="28"/>
          <w:szCs w:val="28"/>
        </w:rPr>
        <w:t>依托区校全方位合作，共建区域性技术应用服务平台</w:t>
      </w:r>
    </w:p>
    <w:p w:rsidR="000F1B62" w:rsidRPr="007B1E7E" w:rsidRDefault="000F1B62" w:rsidP="00DE3367">
      <w:pPr>
        <w:widowControl/>
        <w:shd w:val="clear" w:color="auto" w:fill="FFFFFF"/>
        <w:adjustRightInd w:val="0"/>
        <w:snapToGrid w:val="0"/>
        <w:spacing w:line="360" w:lineRule="auto"/>
        <w:ind w:firstLineChars="200" w:firstLine="562"/>
        <w:jc w:val="left"/>
        <w:rPr>
          <w:b/>
          <w:sz w:val="28"/>
          <w:szCs w:val="28"/>
        </w:rPr>
      </w:pPr>
      <w:r w:rsidRPr="007B1E7E">
        <w:rPr>
          <w:rFonts w:asciiTheme="minorEastAsia" w:hAnsiTheme="minorEastAsia" w:hint="eastAsia"/>
          <w:b/>
          <w:sz w:val="28"/>
          <w:szCs w:val="28"/>
        </w:rPr>
        <w:t>①</w:t>
      </w:r>
      <w:r w:rsidR="00586F67" w:rsidRPr="007B1E7E">
        <w:rPr>
          <w:rFonts w:hint="eastAsia"/>
          <w:b/>
          <w:sz w:val="28"/>
          <w:szCs w:val="28"/>
        </w:rPr>
        <w:t>通过政校企合作，</w:t>
      </w:r>
      <w:r w:rsidRPr="007B1E7E">
        <w:rPr>
          <w:rFonts w:hint="eastAsia"/>
          <w:b/>
          <w:sz w:val="28"/>
          <w:szCs w:val="28"/>
        </w:rPr>
        <w:t>合作建设</w:t>
      </w:r>
      <w:r w:rsidR="00586F67" w:rsidRPr="007B1E7E">
        <w:rPr>
          <w:rFonts w:hint="eastAsia"/>
          <w:b/>
          <w:sz w:val="28"/>
          <w:szCs w:val="28"/>
        </w:rPr>
        <w:t>区域</w:t>
      </w:r>
      <w:r w:rsidRPr="007B1E7E">
        <w:rPr>
          <w:rFonts w:hint="eastAsia"/>
          <w:b/>
          <w:sz w:val="28"/>
          <w:szCs w:val="28"/>
        </w:rPr>
        <w:t>中小</w:t>
      </w:r>
      <w:r w:rsidR="00586F67" w:rsidRPr="007B1E7E">
        <w:rPr>
          <w:rFonts w:hint="eastAsia"/>
          <w:b/>
          <w:sz w:val="28"/>
          <w:szCs w:val="28"/>
        </w:rPr>
        <w:t>企业的研发中心和技术服务中心</w:t>
      </w:r>
    </w:p>
    <w:p w:rsidR="000F1B62" w:rsidRDefault="000F1B62" w:rsidP="00DE3367">
      <w:pPr>
        <w:widowControl/>
        <w:shd w:val="clear" w:color="auto" w:fill="FFFFFF"/>
        <w:adjustRightInd w:val="0"/>
        <w:snapToGrid w:val="0"/>
        <w:spacing w:line="360" w:lineRule="auto"/>
        <w:ind w:firstLineChars="200" w:firstLine="560"/>
        <w:jc w:val="left"/>
        <w:rPr>
          <w:sz w:val="28"/>
          <w:szCs w:val="28"/>
        </w:rPr>
      </w:pPr>
      <w:r w:rsidRPr="00E92A77">
        <w:rPr>
          <w:rFonts w:hint="eastAsia"/>
          <w:sz w:val="28"/>
          <w:szCs w:val="28"/>
        </w:rPr>
        <w:t>创新能力相对较弱的中小企业，自身研发能力需要提升。引领中小企业加强科技攻关，走低成本、集约化、内涵式发展道路，是提升核心竞争力的关键。中小企业研发中心和技术服务中心的主要职能是制定企业研发规划，组织实施企业技术研发、技术引进和转化，同时负责企业知识产权工作和承办产学研合作的具体业务，对职工开展技术</w:t>
      </w:r>
      <w:r>
        <w:rPr>
          <w:rFonts w:hint="eastAsia"/>
          <w:sz w:val="28"/>
          <w:szCs w:val="28"/>
        </w:rPr>
        <w:t>技能</w:t>
      </w:r>
      <w:r w:rsidRPr="00E92A77">
        <w:rPr>
          <w:rFonts w:hint="eastAsia"/>
          <w:sz w:val="28"/>
          <w:szCs w:val="28"/>
        </w:rPr>
        <w:t>培训和安全生产培训</w:t>
      </w:r>
      <w:r>
        <w:rPr>
          <w:rFonts w:hint="eastAsia"/>
          <w:sz w:val="28"/>
          <w:szCs w:val="28"/>
        </w:rPr>
        <w:t>等</w:t>
      </w:r>
      <w:r w:rsidRPr="00E92A77">
        <w:rPr>
          <w:rFonts w:hint="eastAsia"/>
          <w:sz w:val="28"/>
          <w:szCs w:val="28"/>
        </w:rPr>
        <w:t>。</w:t>
      </w:r>
    </w:p>
    <w:p w:rsidR="00E92A77" w:rsidRPr="00E92A77" w:rsidRDefault="000F1B62" w:rsidP="00DE3367">
      <w:pPr>
        <w:widowControl/>
        <w:shd w:val="clear" w:color="auto" w:fill="FFFFFF"/>
        <w:adjustRightInd w:val="0"/>
        <w:snapToGrid w:val="0"/>
        <w:spacing w:line="360" w:lineRule="auto"/>
        <w:ind w:firstLineChars="200" w:firstLine="560"/>
        <w:jc w:val="left"/>
        <w:rPr>
          <w:sz w:val="28"/>
          <w:szCs w:val="28"/>
        </w:rPr>
      </w:pPr>
      <w:r>
        <w:rPr>
          <w:rFonts w:hint="eastAsia"/>
          <w:sz w:val="28"/>
          <w:szCs w:val="28"/>
        </w:rPr>
        <w:t>学校要集成专业群优势，</w:t>
      </w:r>
      <w:r w:rsidRPr="00E92A77">
        <w:rPr>
          <w:rFonts w:hint="eastAsia"/>
          <w:sz w:val="28"/>
          <w:szCs w:val="28"/>
        </w:rPr>
        <w:t>以</w:t>
      </w:r>
      <w:r>
        <w:rPr>
          <w:rFonts w:hint="eastAsia"/>
          <w:sz w:val="28"/>
          <w:szCs w:val="28"/>
        </w:rPr>
        <w:t>宁波</w:t>
      </w:r>
      <w:r w:rsidRPr="00E92A77">
        <w:rPr>
          <w:rFonts w:hint="eastAsia"/>
          <w:sz w:val="28"/>
          <w:szCs w:val="28"/>
        </w:rPr>
        <w:t>区域行业、特色产业聚集为基础，</w:t>
      </w:r>
      <w:r>
        <w:rPr>
          <w:rFonts w:hint="eastAsia"/>
          <w:sz w:val="28"/>
          <w:szCs w:val="28"/>
        </w:rPr>
        <w:t>主动</w:t>
      </w:r>
      <w:r w:rsidR="00586F67" w:rsidRPr="007D712E">
        <w:rPr>
          <w:rFonts w:hint="eastAsia"/>
          <w:sz w:val="28"/>
          <w:szCs w:val="28"/>
        </w:rPr>
        <w:t>面向区域</w:t>
      </w:r>
      <w:r>
        <w:rPr>
          <w:rFonts w:hint="eastAsia"/>
          <w:sz w:val="28"/>
          <w:szCs w:val="28"/>
        </w:rPr>
        <w:t>中小</w:t>
      </w:r>
      <w:r w:rsidR="00586F67" w:rsidRPr="007D712E">
        <w:rPr>
          <w:rFonts w:hint="eastAsia"/>
          <w:sz w:val="28"/>
          <w:szCs w:val="28"/>
        </w:rPr>
        <w:t>企业，围绕加快发展方式转变、努力提高服务企业的要求，充分运用市场机制，通过多层次人才培养体系和技术推广体系，</w:t>
      </w:r>
      <w:r w:rsidRPr="00E92A77">
        <w:rPr>
          <w:rFonts w:hint="eastAsia"/>
          <w:sz w:val="28"/>
          <w:szCs w:val="28"/>
        </w:rPr>
        <w:t>与宁波市及开发区有关科技产业部门、企业和企业联盟合作</w:t>
      </w:r>
      <w:r>
        <w:rPr>
          <w:rFonts w:hint="eastAsia"/>
          <w:sz w:val="28"/>
          <w:szCs w:val="28"/>
        </w:rPr>
        <w:t>建设</w:t>
      </w:r>
      <w:r w:rsidRPr="00E92A77">
        <w:rPr>
          <w:rFonts w:hint="eastAsia"/>
          <w:sz w:val="28"/>
          <w:szCs w:val="28"/>
        </w:rPr>
        <w:t>中</w:t>
      </w:r>
      <w:r>
        <w:rPr>
          <w:rFonts w:hint="eastAsia"/>
          <w:sz w:val="28"/>
          <w:szCs w:val="28"/>
        </w:rPr>
        <w:t>小</w:t>
      </w:r>
      <w:r w:rsidRPr="00E92A77">
        <w:rPr>
          <w:rFonts w:hint="eastAsia"/>
          <w:sz w:val="28"/>
          <w:szCs w:val="28"/>
        </w:rPr>
        <w:t>企业研发中心和技术服务中心，</w:t>
      </w:r>
      <w:r w:rsidR="00586F67" w:rsidRPr="007D712E">
        <w:rPr>
          <w:rFonts w:hint="eastAsia"/>
          <w:sz w:val="28"/>
          <w:szCs w:val="28"/>
        </w:rPr>
        <w:t>主动参与企业技术创新，积极推动技术成果扩散，坚持为区域企业特别是为科技型</w:t>
      </w:r>
      <w:r>
        <w:rPr>
          <w:rFonts w:hint="eastAsia"/>
          <w:sz w:val="28"/>
          <w:szCs w:val="28"/>
        </w:rPr>
        <w:t>中小</w:t>
      </w:r>
      <w:r w:rsidR="00586F67" w:rsidRPr="007D712E">
        <w:rPr>
          <w:rFonts w:hint="eastAsia"/>
          <w:sz w:val="28"/>
          <w:szCs w:val="28"/>
        </w:rPr>
        <w:t>企业提供人才</w:t>
      </w:r>
      <w:r w:rsidR="003F7506">
        <w:rPr>
          <w:rFonts w:hint="eastAsia"/>
          <w:sz w:val="28"/>
          <w:szCs w:val="28"/>
        </w:rPr>
        <w:t>支撑</w:t>
      </w:r>
      <w:r w:rsidR="00586F67" w:rsidRPr="007D712E">
        <w:rPr>
          <w:rFonts w:hint="eastAsia"/>
          <w:sz w:val="28"/>
          <w:szCs w:val="28"/>
        </w:rPr>
        <w:t>、开展应用性研究与技术服务。</w:t>
      </w:r>
      <w:r w:rsidR="00E92A77" w:rsidRPr="00E92A77">
        <w:rPr>
          <w:rFonts w:hint="eastAsia"/>
          <w:sz w:val="28"/>
          <w:szCs w:val="28"/>
        </w:rPr>
        <w:t>到</w:t>
      </w:r>
      <w:r w:rsidR="00E92A77" w:rsidRPr="00E92A77">
        <w:rPr>
          <w:sz w:val="28"/>
          <w:szCs w:val="28"/>
        </w:rPr>
        <w:t>20</w:t>
      </w:r>
      <w:r>
        <w:rPr>
          <w:rFonts w:hint="eastAsia"/>
          <w:sz w:val="28"/>
          <w:szCs w:val="28"/>
        </w:rPr>
        <w:t>20</w:t>
      </w:r>
      <w:r>
        <w:rPr>
          <w:rFonts w:hint="eastAsia"/>
          <w:sz w:val="28"/>
          <w:szCs w:val="28"/>
        </w:rPr>
        <w:t>年，建成</w:t>
      </w:r>
      <w:r w:rsidR="00E632F3">
        <w:rPr>
          <w:rFonts w:hint="eastAsia"/>
          <w:sz w:val="28"/>
          <w:szCs w:val="28"/>
        </w:rPr>
        <w:t>压铸</w:t>
      </w:r>
      <w:r>
        <w:rPr>
          <w:rFonts w:hint="eastAsia"/>
          <w:sz w:val="28"/>
          <w:szCs w:val="28"/>
        </w:rPr>
        <w:t>模具、（跨境）电子商务、工业设计、装备改造与</w:t>
      </w:r>
      <w:r w:rsidR="00E632F3">
        <w:rPr>
          <w:rFonts w:hint="eastAsia"/>
          <w:sz w:val="28"/>
          <w:szCs w:val="28"/>
        </w:rPr>
        <w:t>制造</w:t>
      </w:r>
      <w:r>
        <w:rPr>
          <w:rFonts w:hint="eastAsia"/>
          <w:sz w:val="28"/>
          <w:szCs w:val="28"/>
        </w:rPr>
        <w:t>信息化等</w:t>
      </w:r>
      <w:r w:rsidRPr="007D712E">
        <w:rPr>
          <w:rFonts w:hint="eastAsia"/>
          <w:sz w:val="28"/>
          <w:szCs w:val="28"/>
        </w:rPr>
        <w:t>区域</w:t>
      </w:r>
      <w:r>
        <w:rPr>
          <w:rFonts w:hint="eastAsia"/>
          <w:sz w:val="28"/>
          <w:szCs w:val="28"/>
        </w:rPr>
        <w:t>中小</w:t>
      </w:r>
      <w:r w:rsidR="00E632F3">
        <w:rPr>
          <w:rFonts w:hint="eastAsia"/>
          <w:sz w:val="28"/>
          <w:szCs w:val="28"/>
        </w:rPr>
        <w:t>企业</w:t>
      </w:r>
      <w:r w:rsidRPr="007D712E">
        <w:rPr>
          <w:rFonts w:hint="eastAsia"/>
          <w:sz w:val="28"/>
          <w:szCs w:val="28"/>
        </w:rPr>
        <w:t>研发中心和技术服务中心</w:t>
      </w:r>
      <w:r>
        <w:rPr>
          <w:rFonts w:hint="eastAsia"/>
          <w:sz w:val="28"/>
          <w:szCs w:val="28"/>
        </w:rPr>
        <w:t>，成为区域技术技能</w:t>
      </w:r>
      <w:r w:rsidR="00B45478">
        <w:rPr>
          <w:rFonts w:hint="eastAsia"/>
          <w:sz w:val="28"/>
          <w:szCs w:val="28"/>
        </w:rPr>
        <w:t>积累</w:t>
      </w:r>
      <w:r>
        <w:rPr>
          <w:rFonts w:hint="eastAsia"/>
          <w:sz w:val="28"/>
          <w:szCs w:val="28"/>
        </w:rPr>
        <w:t>与创新</w:t>
      </w:r>
      <w:r w:rsidR="00B45478">
        <w:rPr>
          <w:rFonts w:hint="eastAsia"/>
          <w:sz w:val="28"/>
          <w:szCs w:val="28"/>
        </w:rPr>
        <w:t>的重要载体</w:t>
      </w:r>
      <w:r w:rsidR="00E92A77" w:rsidRPr="00E92A77">
        <w:rPr>
          <w:rFonts w:hint="eastAsia"/>
          <w:sz w:val="28"/>
          <w:szCs w:val="28"/>
        </w:rPr>
        <w:t>。</w:t>
      </w:r>
    </w:p>
    <w:p w:rsidR="00E92A77" w:rsidRPr="007B1E7E" w:rsidRDefault="00B45478" w:rsidP="00DE3367">
      <w:pPr>
        <w:shd w:val="clear" w:color="auto" w:fill="FFFFFF"/>
        <w:spacing w:line="360" w:lineRule="auto"/>
        <w:ind w:firstLineChars="200" w:firstLine="562"/>
        <w:rPr>
          <w:b/>
          <w:sz w:val="28"/>
          <w:szCs w:val="28"/>
        </w:rPr>
      </w:pPr>
      <w:r w:rsidRPr="007B1E7E">
        <w:rPr>
          <w:rFonts w:asciiTheme="minorEastAsia" w:hAnsiTheme="minorEastAsia" w:hint="eastAsia"/>
          <w:b/>
          <w:sz w:val="28"/>
          <w:szCs w:val="28"/>
        </w:rPr>
        <w:t>②加强</w:t>
      </w:r>
      <w:r w:rsidR="00E92A77" w:rsidRPr="007B1E7E">
        <w:rPr>
          <w:rFonts w:hint="eastAsia"/>
          <w:b/>
          <w:sz w:val="28"/>
          <w:szCs w:val="28"/>
        </w:rPr>
        <w:t>与地方政府、大院大所共建</w:t>
      </w:r>
      <w:r w:rsidRPr="007B1E7E">
        <w:rPr>
          <w:rFonts w:hint="eastAsia"/>
          <w:b/>
          <w:sz w:val="28"/>
          <w:szCs w:val="28"/>
        </w:rPr>
        <w:t>协同创新中心</w:t>
      </w:r>
    </w:p>
    <w:p w:rsidR="00E632F3" w:rsidRDefault="003F7506" w:rsidP="00DE3367">
      <w:pPr>
        <w:shd w:val="clear" w:color="auto" w:fill="FFFFFF"/>
        <w:spacing w:line="360" w:lineRule="auto"/>
        <w:ind w:firstLineChars="200" w:firstLine="560"/>
        <w:rPr>
          <w:sz w:val="28"/>
          <w:szCs w:val="28"/>
        </w:rPr>
      </w:pPr>
      <w:r>
        <w:rPr>
          <w:rFonts w:hint="eastAsia"/>
          <w:sz w:val="28"/>
          <w:szCs w:val="28"/>
        </w:rPr>
        <w:t>学院要</w:t>
      </w:r>
      <w:r w:rsidR="00E632F3" w:rsidRPr="007D712E">
        <w:rPr>
          <w:rFonts w:hint="eastAsia"/>
          <w:sz w:val="28"/>
          <w:szCs w:val="28"/>
        </w:rPr>
        <w:t>创新体制机制，力争成为区域协同创新的生力军。</w:t>
      </w:r>
      <w:r w:rsidR="00B45478" w:rsidRPr="00E92A77">
        <w:rPr>
          <w:rFonts w:hint="eastAsia"/>
          <w:sz w:val="28"/>
          <w:szCs w:val="28"/>
        </w:rPr>
        <w:t>配合</w:t>
      </w:r>
      <w:r w:rsidR="00E632F3">
        <w:rPr>
          <w:rFonts w:hint="eastAsia"/>
          <w:sz w:val="28"/>
          <w:szCs w:val="28"/>
        </w:rPr>
        <w:t>宁波</w:t>
      </w:r>
      <w:r w:rsidR="00B45478" w:rsidRPr="00E92A77">
        <w:rPr>
          <w:rFonts w:hint="eastAsia"/>
          <w:sz w:val="28"/>
          <w:szCs w:val="28"/>
        </w:rPr>
        <w:t>市委提出的强化创新驱动加快经济转型发展的决定，</w:t>
      </w:r>
      <w:r w:rsidR="00B45478">
        <w:rPr>
          <w:rFonts w:hint="eastAsia"/>
          <w:sz w:val="28"/>
          <w:szCs w:val="28"/>
        </w:rPr>
        <w:t>进一步加大学</w:t>
      </w:r>
      <w:r w:rsidR="00B45478">
        <w:rPr>
          <w:rFonts w:hint="eastAsia"/>
          <w:sz w:val="28"/>
          <w:szCs w:val="28"/>
        </w:rPr>
        <w:lastRenderedPageBreak/>
        <w:t>校</w:t>
      </w:r>
      <w:r w:rsidR="00E92A77" w:rsidRPr="00E92A77">
        <w:rPr>
          <w:rFonts w:hint="eastAsia"/>
          <w:sz w:val="28"/>
          <w:szCs w:val="28"/>
        </w:rPr>
        <w:t>与地方政府、大院大所引入和共建力度，充分利用地方政府、大院大所的资源，</w:t>
      </w:r>
      <w:r w:rsidR="00B45478" w:rsidRPr="00E92A77">
        <w:rPr>
          <w:rFonts w:hint="eastAsia"/>
          <w:sz w:val="28"/>
          <w:szCs w:val="28"/>
        </w:rPr>
        <w:t>联合知名高校和研究机构，与区域内产业园、龙头骨干企业联合组建适应区域不同需求、形式多样的协同创新模式</w:t>
      </w:r>
      <w:r w:rsidR="00B45478">
        <w:rPr>
          <w:rFonts w:hint="eastAsia"/>
          <w:sz w:val="28"/>
          <w:szCs w:val="28"/>
        </w:rPr>
        <w:t>，</w:t>
      </w:r>
      <w:r w:rsidRPr="00E92A77">
        <w:rPr>
          <w:rFonts w:hint="eastAsia"/>
          <w:sz w:val="28"/>
          <w:szCs w:val="28"/>
        </w:rPr>
        <w:t>推进职业教育与产业协同创新</w:t>
      </w:r>
      <w:r>
        <w:rPr>
          <w:rFonts w:hint="eastAsia"/>
          <w:sz w:val="28"/>
          <w:szCs w:val="28"/>
        </w:rPr>
        <w:t>示范项目建设，</w:t>
      </w:r>
      <w:r w:rsidR="00E92A77" w:rsidRPr="00E92A77">
        <w:rPr>
          <w:rFonts w:hint="eastAsia"/>
          <w:sz w:val="28"/>
          <w:szCs w:val="28"/>
        </w:rPr>
        <w:t>深入合作开展项目研发、技术对接，</w:t>
      </w:r>
      <w:r w:rsidR="00B45478" w:rsidRPr="00E92A77">
        <w:rPr>
          <w:rFonts w:hint="eastAsia"/>
          <w:sz w:val="28"/>
          <w:szCs w:val="28"/>
        </w:rPr>
        <w:t>为地方企业开展高新技术的</w:t>
      </w:r>
      <w:r w:rsidR="00B45478">
        <w:rPr>
          <w:rFonts w:hint="eastAsia"/>
          <w:sz w:val="28"/>
          <w:szCs w:val="28"/>
        </w:rPr>
        <w:t>研发、</w:t>
      </w:r>
      <w:r w:rsidR="00B45478" w:rsidRPr="00E92A77">
        <w:rPr>
          <w:rFonts w:hint="eastAsia"/>
          <w:sz w:val="28"/>
          <w:szCs w:val="28"/>
        </w:rPr>
        <w:t>引进和孵化做出贡献</w:t>
      </w:r>
      <w:r w:rsidR="00B45478">
        <w:rPr>
          <w:rFonts w:hint="eastAsia"/>
          <w:sz w:val="28"/>
          <w:szCs w:val="28"/>
        </w:rPr>
        <w:t>；</w:t>
      </w:r>
      <w:r w:rsidR="00E92A77" w:rsidRPr="00E92A77">
        <w:rPr>
          <w:rFonts w:hint="eastAsia"/>
          <w:sz w:val="28"/>
          <w:szCs w:val="28"/>
        </w:rPr>
        <w:t>同时为学校的骨</w:t>
      </w:r>
      <w:r w:rsidR="00B45478">
        <w:rPr>
          <w:rFonts w:hint="eastAsia"/>
          <w:sz w:val="28"/>
          <w:szCs w:val="28"/>
        </w:rPr>
        <w:t>干教师成长提供更多平台，加快青年骨干教师的科研与教学能力提升</w:t>
      </w:r>
      <w:r w:rsidR="00E632F3">
        <w:rPr>
          <w:rFonts w:hint="eastAsia"/>
          <w:sz w:val="28"/>
          <w:szCs w:val="28"/>
        </w:rPr>
        <w:t>。</w:t>
      </w:r>
    </w:p>
    <w:p w:rsidR="00E92A77" w:rsidRPr="00E92A77" w:rsidRDefault="00E632F3" w:rsidP="00DE3367">
      <w:pPr>
        <w:shd w:val="clear" w:color="auto" w:fill="FFFFFF"/>
        <w:spacing w:line="360" w:lineRule="auto"/>
        <w:ind w:firstLineChars="200" w:firstLine="560"/>
        <w:rPr>
          <w:sz w:val="28"/>
          <w:szCs w:val="28"/>
        </w:rPr>
      </w:pPr>
      <w:r w:rsidRPr="007D712E">
        <w:rPr>
          <w:rFonts w:hint="eastAsia"/>
          <w:sz w:val="28"/>
          <w:szCs w:val="28"/>
        </w:rPr>
        <w:t>围绕区域创新驱动战</w:t>
      </w:r>
      <w:r>
        <w:rPr>
          <w:rFonts w:hint="eastAsia"/>
          <w:sz w:val="28"/>
          <w:szCs w:val="28"/>
        </w:rPr>
        <w:t>略的深入实施，</w:t>
      </w:r>
      <w:r w:rsidRPr="007D712E">
        <w:rPr>
          <w:rFonts w:hint="eastAsia"/>
          <w:sz w:val="28"/>
          <w:szCs w:val="28"/>
        </w:rPr>
        <w:t>发挥学校在技术应用和区域创新中的生力军作用，</w:t>
      </w:r>
      <w:r>
        <w:rPr>
          <w:rFonts w:hint="eastAsia"/>
          <w:sz w:val="28"/>
          <w:szCs w:val="28"/>
        </w:rPr>
        <w:t>主动与政府、研究院所、企业行业</w:t>
      </w:r>
      <w:r w:rsidRPr="007D712E">
        <w:rPr>
          <w:rFonts w:hint="eastAsia"/>
          <w:sz w:val="28"/>
          <w:szCs w:val="28"/>
        </w:rPr>
        <w:t>建立协同创新机制和技术创新体系，实现新技术产业化与新技术应用人才储备同步。</w:t>
      </w:r>
      <w:r w:rsidR="00E92A77" w:rsidRPr="00E92A77">
        <w:rPr>
          <w:rFonts w:hint="eastAsia"/>
          <w:sz w:val="28"/>
          <w:szCs w:val="28"/>
        </w:rPr>
        <w:t>计划</w:t>
      </w:r>
      <w:r w:rsidR="00B45478">
        <w:rPr>
          <w:rFonts w:hint="eastAsia"/>
          <w:sz w:val="28"/>
          <w:szCs w:val="28"/>
        </w:rPr>
        <w:t>到</w:t>
      </w:r>
      <w:r w:rsidR="00E92A77" w:rsidRPr="00E92A77">
        <w:rPr>
          <w:sz w:val="28"/>
          <w:szCs w:val="28"/>
        </w:rPr>
        <w:t>20</w:t>
      </w:r>
      <w:r w:rsidR="00B45478">
        <w:rPr>
          <w:rFonts w:hint="eastAsia"/>
          <w:sz w:val="28"/>
          <w:szCs w:val="28"/>
        </w:rPr>
        <w:t>20</w:t>
      </w:r>
      <w:r w:rsidR="00E92A77" w:rsidRPr="00E92A77">
        <w:rPr>
          <w:rFonts w:hint="eastAsia"/>
          <w:sz w:val="28"/>
          <w:szCs w:val="28"/>
        </w:rPr>
        <w:t>年，</w:t>
      </w:r>
      <w:r w:rsidR="003F7506">
        <w:rPr>
          <w:rFonts w:hint="eastAsia"/>
          <w:sz w:val="28"/>
          <w:szCs w:val="28"/>
        </w:rPr>
        <w:t>争取</w:t>
      </w:r>
      <w:r w:rsidR="00E92A77" w:rsidRPr="00E92A77">
        <w:rPr>
          <w:rFonts w:hint="eastAsia"/>
          <w:sz w:val="28"/>
          <w:szCs w:val="28"/>
        </w:rPr>
        <w:t>共建</w:t>
      </w:r>
      <w:r w:rsidR="00B45478">
        <w:rPr>
          <w:rFonts w:hint="eastAsia"/>
          <w:sz w:val="28"/>
          <w:szCs w:val="28"/>
        </w:rPr>
        <w:t>化工合成材料、模具、智能装备、电子商务与物流信息化、服务外包等协同创新中心</w:t>
      </w:r>
      <w:r w:rsidR="00B45478">
        <w:rPr>
          <w:rFonts w:hint="eastAsia"/>
          <w:sz w:val="28"/>
          <w:szCs w:val="28"/>
        </w:rPr>
        <w:t>5</w:t>
      </w:r>
      <w:r w:rsidR="00B45478">
        <w:rPr>
          <w:rFonts w:hint="eastAsia"/>
          <w:sz w:val="28"/>
          <w:szCs w:val="28"/>
        </w:rPr>
        <w:t>个</w:t>
      </w:r>
      <w:r w:rsidR="00E92A77" w:rsidRPr="00E92A77">
        <w:rPr>
          <w:rFonts w:hint="eastAsia"/>
          <w:sz w:val="28"/>
          <w:szCs w:val="28"/>
        </w:rPr>
        <w:t>。</w:t>
      </w:r>
    </w:p>
    <w:p w:rsidR="00B45478" w:rsidRPr="007B1E7E" w:rsidRDefault="00B45478" w:rsidP="00DE3367">
      <w:pPr>
        <w:shd w:val="clear" w:color="auto" w:fill="FFFFFF"/>
        <w:spacing w:line="360" w:lineRule="auto"/>
        <w:ind w:firstLineChars="200" w:firstLine="562"/>
        <w:rPr>
          <w:b/>
          <w:sz w:val="28"/>
          <w:szCs w:val="28"/>
        </w:rPr>
      </w:pPr>
      <w:r w:rsidRPr="007B1E7E">
        <w:rPr>
          <w:rFonts w:asciiTheme="minorEastAsia" w:hAnsiTheme="minorEastAsia" w:hint="eastAsia"/>
          <w:b/>
          <w:sz w:val="28"/>
          <w:szCs w:val="28"/>
        </w:rPr>
        <w:t>③</w:t>
      </w:r>
      <w:r w:rsidRPr="007B1E7E">
        <w:rPr>
          <w:b/>
          <w:sz w:val="28"/>
          <w:szCs w:val="28"/>
        </w:rPr>
        <w:t>继续推进</w:t>
      </w:r>
      <w:r w:rsidRPr="007B1E7E">
        <w:rPr>
          <w:rFonts w:hint="eastAsia"/>
          <w:b/>
          <w:sz w:val="28"/>
          <w:szCs w:val="28"/>
        </w:rPr>
        <w:t>与企业共建劳模技师创新工作室</w:t>
      </w:r>
    </w:p>
    <w:p w:rsidR="00B45478" w:rsidRDefault="00B45478" w:rsidP="00DE3367">
      <w:pPr>
        <w:shd w:val="clear" w:color="auto" w:fill="FFFFFF"/>
        <w:spacing w:line="360" w:lineRule="auto"/>
        <w:ind w:firstLineChars="200" w:firstLine="560"/>
        <w:rPr>
          <w:sz w:val="28"/>
          <w:szCs w:val="28"/>
        </w:rPr>
      </w:pPr>
      <w:r w:rsidRPr="00E92A77">
        <w:rPr>
          <w:rFonts w:hint="eastAsia"/>
          <w:sz w:val="28"/>
          <w:szCs w:val="28"/>
        </w:rPr>
        <w:t>劳模技师创新工作室以宁波市先进装备制造业、战略新兴产业、临港</w:t>
      </w:r>
      <w:r>
        <w:rPr>
          <w:rFonts w:hint="eastAsia"/>
          <w:sz w:val="28"/>
          <w:szCs w:val="28"/>
        </w:rPr>
        <w:t>石化</w:t>
      </w:r>
      <w:r w:rsidRPr="00E92A77">
        <w:rPr>
          <w:rFonts w:hint="eastAsia"/>
          <w:sz w:val="28"/>
          <w:szCs w:val="28"/>
        </w:rPr>
        <w:t>产业、高新技术产业和传统优势产业为重点，以科技含量较高的大中型企业为依托，通过校企合作共同开展和承担技术攻关、协作、传艺、交流等活动；引入劳模及先进工作者敬岗爱业、乐于奉献的优良传统，学习劳模钻研业务、勇于创新的精湛技艺，促进专业教师、学生专业理论知识与生产实践相结合，共同培养高技能人才。</w:t>
      </w:r>
    </w:p>
    <w:p w:rsidR="00B45478" w:rsidRDefault="00B45478" w:rsidP="00DE3367">
      <w:pPr>
        <w:shd w:val="clear" w:color="auto" w:fill="FFFFFF"/>
        <w:spacing w:line="360" w:lineRule="auto"/>
        <w:ind w:firstLineChars="200" w:firstLine="560"/>
        <w:rPr>
          <w:sz w:val="28"/>
          <w:szCs w:val="28"/>
        </w:rPr>
      </w:pPr>
      <w:r>
        <w:rPr>
          <w:rFonts w:hint="eastAsia"/>
          <w:sz w:val="28"/>
          <w:szCs w:val="28"/>
        </w:rPr>
        <w:t>学校</w:t>
      </w:r>
      <w:r w:rsidRPr="00E92A77">
        <w:rPr>
          <w:rFonts w:hint="eastAsia"/>
          <w:sz w:val="28"/>
          <w:szCs w:val="28"/>
        </w:rPr>
        <w:t>将劳模技师工作室建设</w:t>
      </w:r>
      <w:r>
        <w:rPr>
          <w:rFonts w:hint="eastAsia"/>
          <w:sz w:val="28"/>
          <w:szCs w:val="28"/>
        </w:rPr>
        <w:t>列入学校</w:t>
      </w:r>
      <w:r w:rsidRPr="00E92A77">
        <w:rPr>
          <w:rFonts w:hint="eastAsia"/>
          <w:sz w:val="28"/>
          <w:szCs w:val="28"/>
        </w:rPr>
        <w:t>特色科研</w:t>
      </w:r>
      <w:r>
        <w:rPr>
          <w:rFonts w:hint="eastAsia"/>
          <w:sz w:val="28"/>
          <w:szCs w:val="28"/>
        </w:rPr>
        <w:t>项目</w:t>
      </w:r>
      <w:r w:rsidRPr="00E92A77">
        <w:rPr>
          <w:rFonts w:hint="eastAsia"/>
          <w:sz w:val="28"/>
          <w:szCs w:val="28"/>
        </w:rPr>
        <w:t>，</w:t>
      </w:r>
      <w:r>
        <w:rPr>
          <w:rFonts w:hint="eastAsia"/>
          <w:sz w:val="28"/>
          <w:szCs w:val="28"/>
        </w:rPr>
        <w:t>鼓励</w:t>
      </w:r>
      <w:r w:rsidRPr="00E92A77">
        <w:rPr>
          <w:rFonts w:hint="eastAsia"/>
          <w:sz w:val="28"/>
          <w:szCs w:val="28"/>
        </w:rPr>
        <w:t>围绕与企业亟需的技改项目，主动参与并帮助企业拓展空间，主动衔接校内外科研技术研发力量，主动介入企业技术骨干培训。学院为各</w:t>
      </w:r>
      <w:r>
        <w:rPr>
          <w:rFonts w:hint="eastAsia"/>
          <w:sz w:val="28"/>
          <w:szCs w:val="28"/>
        </w:rPr>
        <w:t>技师工</w:t>
      </w:r>
      <w:r>
        <w:rPr>
          <w:rFonts w:hint="eastAsia"/>
          <w:sz w:val="28"/>
          <w:szCs w:val="28"/>
        </w:rPr>
        <w:lastRenderedPageBreak/>
        <w:t>作室</w:t>
      </w:r>
      <w:r w:rsidRPr="00E92A77">
        <w:rPr>
          <w:rFonts w:hint="eastAsia"/>
          <w:sz w:val="28"/>
          <w:szCs w:val="28"/>
        </w:rPr>
        <w:t>提供相应的专项资金支持以及包括场所、设备在内的必要工作条件。计划到</w:t>
      </w:r>
      <w:r w:rsidRPr="00E92A77">
        <w:rPr>
          <w:sz w:val="28"/>
          <w:szCs w:val="28"/>
        </w:rPr>
        <w:t>2015</w:t>
      </w:r>
      <w:r w:rsidRPr="00E92A77">
        <w:rPr>
          <w:rFonts w:hint="eastAsia"/>
          <w:sz w:val="28"/>
          <w:szCs w:val="28"/>
        </w:rPr>
        <w:t>年，与宁波港、中华纸业等大型骨干企业共建</w:t>
      </w:r>
      <w:r w:rsidR="003F7506">
        <w:rPr>
          <w:rFonts w:hint="eastAsia"/>
          <w:sz w:val="28"/>
          <w:szCs w:val="28"/>
        </w:rPr>
        <w:t>工科专业为主的</w:t>
      </w:r>
      <w:r w:rsidRPr="00E92A77">
        <w:rPr>
          <w:sz w:val="28"/>
          <w:szCs w:val="28"/>
        </w:rPr>
        <w:t>10</w:t>
      </w:r>
      <w:r>
        <w:rPr>
          <w:rFonts w:hint="eastAsia"/>
          <w:sz w:val="28"/>
          <w:szCs w:val="28"/>
        </w:rPr>
        <w:t>-15</w:t>
      </w:r>
      <w:r w:rsidRPr="00E92A77">
        <w:rPr>
          <w:rFonts w:hint="eastAsia"/>
          <w:sz w:val="28"/>
          <w:szCs w:val="28"/>
        </w:rPr>
        <w:t>个劳模技师工作室。工作室</w:t>
      </w:r>
      <w:r w:rsidR="003F7506">
        <w:rPr>
          <w:rFonts w:hint="eastAsia"/>
          <w:sz w:val="28"/>
          <w:szCs w:val="28"/>
        </w:rPr>
        <w:t>要</w:t>
      </w:r>
      <w:r w:rsidRPr="00E92A77">
        <w:rPr>
          <w:rFonts w:hint="eastAsia"/>
          <w:sz w:val="28"/>
          <w:szCs w:val="28"/>
        </w:rPr>
        <w:t>积极与企业配合，校企合作将创新成果、绝技绝活、具有特色的生产操作法及时总结推广</w:t>
      </w:r>
      <w:r w:rsidR="00C438FB">
        <w:rPr>
          <w:rFonts w:hint="eastAsia"/>
          <w:sz w:val="28"/>
          <w:szCs w:val="28"/>
        </w:rPr>
        <w:t>，</w:t>
      </w:r>
      <w:r w:rsidRPr="00E92A77">
        <w:rPr>
          <w:rFonts w:hint="eastAsia"/>
          <w:sz w:val="28"/>
          <w:szCs w:val="28"/>
        </w:rPr>
        <w:t>通过工作室传、帮、带，协助企业使技艺技能得到传承，</w:t>
      </w:r>
      <w:r w:rsidR="00C438FB" w:rsidRPr="00E92A77">
        <w:rPr>
          <w:rFonts w:hint="eastAsia"/>
          <w:sz w:val="28"/>
          <w:szCs w:val="28"/>
        </w:rPr>
        <w:t>开展技术革新并产生一定的经济效益，</w:t>
      </w:r>
      <w:r w:rsidRPr="00E92A77">
        <w:rPr>
          <w:rFonts w:hint="eastAsia"/>
          <w:sz w:val="28"/>
          <w:szCs w:val="28"/>
        </w:rPr>
        <w:t>年均为企业培养</w:t>
      </w:r>
      <w:r w:rsidRPr="00E92A77">
        <w:rPr>
          <w:sz w:val="28"/>
          <w:szCs w:val="28"/>
        </w:rPr>
        <w:t>30</w:t>
      </w:r>
      <w:r w:rsidRPr="00E92A77">
        <w:rPr>
          <w:rFonts w:hint="eastAsia"/>
          <w:sz w:val="28"/>
          <w:szCs w:val="28"/>
        </w:rPr>
        <w:t>个技术技能骨干，</w:t>
      </w:r>
      <w:r w:rsidR="00D17B5C">
        <w:rPr>
          <w:rFonts w:hint="eastAsia"/>
          <w:sz w:val="28"/>
          <w:szCs w:val="28"/>
        </w:rPr>
        <w:t>年均</w:t>
      </w:r>
      <w:r w:rsidRPr="00E92A77">
        <w:rPr>
          <w:rFonts w:hint="eastAsia"/>
          <w:sz w:val="28"/>
          <w:szCs w:val="28"/>
        </w:rPr>
        <w:t>为</w:t>
      </w:r>
      <w:r w:rsidR="00C438FB">
        <w:rPr>
          <w:rFonts w:hint="eastAsia"/>
          <w:sz w:val="28"/>
          <w:szCs w:val="28"/>
        </w:rPr>
        <w:t>1</w:t>
      </w:r>
      <w:r w:rsidRPr="00E92A77">
        <w:rPr>
          <w:sz w:val="28"/>
          <w:szCs w:val="28"/>
        </w:rPr>
        <w:t>00</w:t>
      </w:r>
      <w:r w:rsidR="00C438FB">
        <w:rPr>
          <w:rFonts w:hint="eastAsia"/>
          <w:sz w:val="28"/>
          <w:szCs w:val="28"/>
        </w:rPr>
        <w:t>名在校和毕业优秀学生提供“杰出成长”</w:t>
      </w:r>
      <w:r w:rsidRPr="00E92A77">
        <w:rPr>
          <w:rFonts w:hint="eastAsia"/>
          <w:sz w:val="28"/>
          <w:szCs w:val="28"/>
        </w:rPr>
        <w:t>平台。</w:t>
      </w:r>
      <w:r>
        <w:rPr>
          <w:rFonts w:hint="eastAsia"/>
          <w:sz w:val="28"/>
          <w:szCs w:val="28"/>
        </w:rPr>
        <w:t>努力使</w:t>
      </w:r>
      <w:r w:rsidRPr="00E92A77">
        <w:rPr>
          <w:rFonts w:hint="eastAsia"/>
          <w:sz w:val="28"/>
          <w:szCs w:val="28"/>
        </w:rPr>
        <w:t>劳模（技师）工作室成为蕴藏丰富的技术和教育双重资源的专业团队，成为</w:t>
      </w:r>
      <w:r>
        <w:rPr>
          <w:rFonts w:hint="eastAsia"/>
          <w:sz w:val="28"/>
          <w:szCs w:val="28"/>
        </w:rPr>
        <w:t>企业</w:t>
      </w:r>
      <w:r w:rsidRPr="00E92A77">
        <w:rPr>
          <w:rFonts w:hint="eastAsia"/>
          <w:sz w:val="28"/>
          <w:szCs w:val="28"/>
        </w:rPr>
        <w:t>技术能手、</w:t>
      </w:r>
      <w:r>
        <w:rPr>
          <w:rFonts w:hint="eastAsia"/>
          <w:sz w:val="28"/>
          <w:szCs w:val="28"/>
        </w:rPr>
        <w:t>学校</w:t>
      </w:r>
      <w:r w:rsidRPr="00E92A77">
        <w:rPr>
          <w:rFonts w:hint="eastAsia"/>
          <w:sz w:val="28"/>
          <w:szCs w:val="28"/>
        </w:rPr>
        <w:t>高端</w:t>
      </w:r>
      <w:r>
        <w:rPr>
          <w:rFonts w:hint="eastAsia"/>
          <w:sz w:val="28"/>
          <w:szCs w:val="28"/>
        </w:rPr>
        <w:t>技术技能</w:t>
      </w:r>
      <w:r w:rsidRPr="00E92A77">
        <w:rPr>
          <w:rFonts w:hint="eastAsia"/>
          <w:sz w:val="28"/>
          <w:szCs w:val="28"/>
        </w:rPr>
        <w:t>人才的成长摇篮。</w:t>
      </w:r>
    </w:p>
    <w:p w:rsidR="005B1BFC" w:rsidRPr="007B1E7E" w:rsidRDefault="005B1BFC" w:rsidP="00DE3367">
      <w:pPr>
        <w:spacing w:line="360" w:lineRule="auto"/>
        <w:ind w:firstLine="540"/>
        <w:jc w:val="left"/>
        <w:rPr>
          <w:rFonts w:asciiTheme="minorEastAsia" w:hAnsiTheme="minorEastAsia"/>
          <w:b/>
          <w:sz w:val="28"/>
          <w:szCs w:val="28"/>
        </w:rPr>
      </w:pPr>
      <w:r w:rsidRPr="007B1E7E">
        <w:rPr>
          <w:rFonts w:asciiTheme="minorEastAsia" w:hAnsiTheme="minorEastAsia" w:hint="eastAsia"/>
          <w:b/>
          <w:sz w:val="28"/>
          <w:szCs w:val="28"/>
        </w:rPr>
        <w:t>④扎实推进“种技术”专项科技服务活动</w:t>
      </w:r>
    </w:p>
    <w:p w:rsidR="005B1BFC" w:rsidRDefault="005B1BFC" w:rsidP="00DE3367">
      <w:pPr>
        <w:spacing w:line="360" w:lineRule="auto"/>
        <w:ind w:firstLine="540"/>
        <w:jc w:val="left"/>
        <w:rPr>
          <w:sz w:val="28"/>
          <w:szCs w:val="28"/>
        </w:rPr>
      </w:pPr>
      <w:r w:rsidRPr="007D712E">
        <w:rPr>
          <w:rFonts w:hint="eastAsia"/>
          <w:sz w:val="28"/>
          <w:szCs w:val="28"/>
        </w:rPr>
        <w:t>“种技术”主要面向区域内中小微企业，重点围绕企业生产布局改进与现场质量管理、生产线改造与技术工艺改进、管理咨询与项目策划、人力资源规划与技术骨干培训方案实施等方面内容，急企业之所急，以技术（服务）为“种子”，将它们“种”到企业，让企业“收获”经济效益和市场竞争力，达到地方高校科研为地方服务的目的。只要教师能确实为区域内小微企业解决实际生产问题，不论项目大小学校均予以认可，将其列入校级科研课题，同时给予一定的经费资助，为教师开展企业研发的费用“买单”。</w:t>
      </w:r>
      <w:r w:rsidR="00C438FB">
        <w:rPr>
          <w:rFonts w:hint="eastAsia"/>
          <w:sz w:val="28"/>
          <w:szCs w:val="28"/>
        </w:rPr>
        <w:t>2015-2020</w:t>
      </w:r>
      <w:r w:rsidR="00C438FB">
        <w:rPr>
          <w:rFonts w:hint="eastAsia"/>
          <w:sz w:val="28"/>
          <w:szCs w:val="28"/>
        </w:rPr>
        <w:t>年，</w:t>
      </w:r>
      <w:r>
        <w:rPr>
          <w:rFonts w:hint="eastAsia"/>
          <w:sz w:val="28"/>
          <w:szCs w:val="28"/>
        </w:rPr>
        <w:t>力争</w:t>
      </w:r>
      <w:r w:rsidRPr="00E92A77">
        <w:rPr>
          <w:rFonts w:hint="eastAsia"/>
          <w:sz w:val="28"/>
          <w:szCs w:val="28"/>
        </w:rPr>
        <w:t>年均</w:t>
      </w:r>
      <w:r>
        <w:rPr>
          <w:rFonts w:hint="eastAsia"/>
          <w:sz w:val="28"/>
          <w:szCs w:val="28"/>
        </w:rPr>
        <w:t>完成“种技术”</w:t>
      </w:r>
      <w:r>
        <w:rPr>
          <w:rFonts w:hint="eastAsia"/>
          <w:sz w:val="28"/>
          <w:szCs w:val="28"/>
        </w:rPr>
        <w:t>50</w:t>
      </w:r>
      <w:r>
        <w:rPr>
          <w:rFonts w:hint="eastAsia"/>
          <w:sz w:val="28"/>
          <w:szCs w:val="28"/>
        </w:rPr>
        <w:t>项</w:t>
      </w:r>
      <w:r w:rsidRPr="00E92A77">
        <w:rPr>
          <w:rFonts w:hint="eastAsia"/>
          <w:sz w:val="28"/>
          <w:szCs w:val="28"/>
        </w:rPr>
        <w:t>。</w:t>
      </w:r>
    </w:p>
    <w:p w:rsidR="005B1BFC" w:rsidRPr="00E923F6" w:rsidRDefault="005B1BFC" w:rsidP="00DE3367">
      <w:pPr>
        <w:spacing w:line="360" w:lineRule="auto"/>
        <w:ind w:firstLine="540"/>
        <w:jc w:val="left"/>
        <w:rPr>
          <w:sz w:val="28"/>
          <w:szCs w:val="28"/>
        </w:rPr>
      </w:pPr>
      <w:r w:rsidRPr="007D712E">
        <w:rPr>
          <w:rFonts w:hint="eastAsia"/>
          <w:sz w:val="28"/>
          <w:szCs w:val="28"/>
        </w:rPr>
        <w:t>服务中小微企业的“种技术”活动虽然技术层次、经济回报不一定高，甚至是科研工作中的“脏活累</w:t>
      </w:r>
      <w:r>
        <w:rPr>
          <w:rFonts w:hint="eastAsia"/>
          <w:sz w:val="28"/>
          <w:szCs w:val="28"/>
        </w:rPr>
        <w:t>活”，但却是增强教师科研能力的有效手段，也是提升高职院校应用研究水平的重要途径。</w:t>
      </w:r>
    </w:p>
    <w:p w:rsidR="00E92A77" w:rsidRPr="007B1E7E" w:rsidRDefault="00B45478" w:rsidP="00DE3367">
      <w:pPr>
        <w:spacing w:line="360" w:lineRule="auto"/>
        <w:ind w:firstLineChars="200" w:firstLine="562"/>
        <w:rPr>
          <w:b/>
          <w:sz w:val="28"/>
          <w:szCs w:val="28"/>
        </w:rPr>
      </w:pPr>
      <w:r w:rsidRPr="007B1E7E">
        <w:rPr>
          <w:rFonts w:hint="eastAsia"/>
          <w:b/>
          <w:sz w:val="28"/>
          <w:szCs w:val="28"/>
        </w:rPr>
        <w:lastRenderedPageBreak/>
        <w:t>3</w:t>
      </w:r>
      <w:r w:rsidRPr="007B1E7E">
        <w:rPr>
          <w:b/>
          <w:sz w:val="28"/>
          <w:szCs w:val="28"/>
        </w:rPr>
        <w:t>.</w:t>
      </w:r>
      <w:r w:rsidR="00654435" w:rsidRPr="007B1E7E">
        <w:rPr>
          <w:rFonts w:hint="eastAsia"/>
          <w:b/>
          <w:sz w:val="28"/>
          <w:szCs w:val="28"/>
        </w:rPr>
        <w:t>运用</w:t>
      </w:r>
      <w:r w:rsidR="00E92A77" w:rsidRPr="007B1E7E">
        <w:rPr>
          <w:rFonts w:hint="eastAsia"/>
          <w:b/>
          <w:sz w:val="28"/>
          <w:szCs w:val="28"/>
        </w:rPr>
        <w:t>市场化</w:t>
      </w:r>
      <w:r w:rsidR="00654435" w:rsidRPr="007B1E7E">
        <w:rPr>
          <w:rFonts w:hint="eastAsia"/>
          <w:b/>
          <w:sz w:val="28"/>
          <w:szCs w:val="28"/>
        </w:rPr>
        <w:t>手段</w:t>
      </w:r>
      <w:r w:rsidR="00E92A77" w:rsidRPr="007B1E7E">
        <w:rPr>
          <w:rFonts w:hint="eastAsia"/>
          <w:b/>
          <w:sz w:val="28"/>
          <w:szCs w:val="28"/>
        </w:rPr>
        <w:t>，加快科技实体改革和科研成果转化</w:t>
      </w:r>
    </w:p>
    <w:p w:rsidR="00E92A77" w:rsidRPr="007B1E7E" w:rsidRDefault="00D17B5C" w:rsidP="00DE3367">
      <w:pPr>
        <w:spacing w:line="360" w:lineRule="auto"/>
        <w:ind w:firstLineChars="200" w:firstLine="562"/>
        <w:rPr>
          <w:b/>
          <w:sz w:val="28"/>
          <w:szCs w:val="28"/>
        </w:rPr>
      </w:pPr>
      <w:r w:rsidRPr="007B1E7E">
        <w:rPr>
          <w:rFonts w:asciiTheme="minorEastAsia" w:hAnsiTheme="minorEastAsia" w:hint="eastAsia"/>
          <w:b/>
          <w:sz w:val="28"/>
          <w:szCs w:val="28"/>
        </w:rPr>
        <w:t>①</w:t>
      </w:r>
      <w:r w:rsidR="00E92A77" w:rsidRPr="007B1E7E">
        <w:rPr>
          <w:rFonts w:hint="eastAsia"/>
          <w:b/>
          <w:sz w:val="28"/>
          <w:szCs w:val="28"/>
        </w:rPr>
        <w:t>深入推进数字科技园、大港科创中心体制机制改革</w:t>
      </w:r>
    </w:p>
    <w:p w:rsidR="00E92A77" w:rsidRDefault="00E92A77" w:rsidP="00DE3367">
      <w:pPr>
        <w:spacing w:line="360" w:lineRule="auto"/>
        <w:ind w:firstLineChars="200" w:firstLine="560"/>
        <w:rPr>
          <w:sz w:val="28"/>
          <w:szCs w:val="28"/>
        </w:rPr>
      </w:pPr>
      <w:r w:rsidRPr="00E92A77">
        <w:rPr>
          <w:rFonts w:hint="eastAsia"/>
          <w:sz w:val="28"/>
          <w:szCs w:val="28"/>
        </w:rPr>
        <w:t>数字科技园、大港科技创新中心两个隶属学校的具有独立法人、市场化运行的科技企业和研究机构，要结合管理体制机制的创新，</w:t>
      </w:r>
      <w:r w:rsidR="00B64B4A" w:rsidRPr="00654435">
        <w:rPr>
          <w:rFonts w:hint="eastAsia"/>
          <w:sz w:val="28"/>
          <w:szCs w:val="28"/>
        </w:rPr>
        <w:t>学院在制度建设、机</w:t>
      </w:r>
      <w:r w:rsidR="00B64B4A">
        <w:rPr>
          <w:rFonts w:hint="eastAsia"/>
          <w:sz w:val="28"/>
          <w:szCs w:val="28"/>
        </w:rPr>
        <w:t>构改革、权责关系、治理模式和监督机制等方面给予更大的支持和协助。</w:t>
      </w:r>
      <w:r w:rsidR="005B1BFC">
        <w:rPr>
          <w:rFonts w:hint="eastAsia"/>
          <w:sz w:val="28"/>
          <w:szCs w:val="28"/>
        </w:rPr>
        <w:t>通过</w:t>
      </w:r>
      <w:r w:rsidR="005B1BFC" w:rsidRPr="00E92A77">
        <w:rPr>
          <w:rFonts w:hint="eastAsia"/>
          <w:sz w:val="28"/>
          <w:szCs w:val="28"/>
        </w:rPr>
        <w:t>市场化运行，</w:t>
      </w:r>
      <w:r w:rsidR="005B1BFC">
        <w:rPr>
          <w:rFonts w:hint="eastAsia"/>
          <w:sz w:val="28"/>
          <w:szCs w:val="28"/>
        </w:rPr>
        <w:t>成为学校开展地方服务、</w:t>
      </w:r>
      <w:r w:rsidR="00654435" w:rsidRPr="002E45EC">
        <w:rPr>
          <w:rFonts w:hint="eastAsia"/>
          <w:sz w:val="28"/>
          <w:szCs w:val="28"/>
        </w:rPr>
        <w:t>科技中介</w:t>
      </w:r>
      <w:r w:rsidR="00654435">
        <w:rPr>
          <w:rFonts w:hint="eastAsia"/>
          <w:sz w:val="28"/>
          <w:szCs w:val="28"/>
        </w:rPr>
        <w:t>、</w:t>
      </w:r>
      <w:r w:rsidR="005B1BFC" w:rsidRPr="00E92A77">
        <w:rPr>
          <w:rFonts w:hint="eastAsia"/>
          <w:sz w:val="28"/>
          <w:szCs w:val="28"/>
        </w:rPr>
        <w:t>技术咨询、技术服务、成果转化、校企合作等</w:t>
      </w:r>
      <w:r w:rsidR="005B1BFC">
        <w:rPr>
          <w:rFonts w:hint="eastAsia"/>
          <w:sz w:val="28"/>
          <w:szCs w:val="28"/>
        </w:rPr>
        <w:t>工作的纽带</w:t>
      </w:r>
      <w:r w:rsidR="005B1BFC" w:rsidRPr="00E92A77">
        <w:rPr>
          <w:rFonts w:hint="eastAsia"/>
          <w:sz w:val="28"/>
          <w:szCs w:val="28"/>
        </w:rPr>
        <w:t>，</w:t>
      </w:r>
      <w:r w:rsidR="005B1BFC">
        <w:rPr>
          <w:rFonts w:hint="eastAsia"/>
          <w:sz w:val="28"/>
          <w:szCs w:val="28"/>
        </w:rPr>
        <w:t>为学院科研</w:t>
      </w:r>
      <w:r w:rsidRPr="00E92A77">
        <w:rPr>
          <w:rFonts w:hint="eastAsia"/>
          <w:sz w:val="28"/>
          <w:szCs w:val="28"/>
        </w:rPr>
        <w:t>工作搭建</w:t>
      </w:r>
      <w:r w:rsidR="00654435">
        <w:rPr>
          <w:rFonts w:hint="eastAsia"/>
          <w:sz w:val="28"/>
          <w:szCs w:val="28"/>
        </w:rPr>
        <w:t>起</w:t>
      </w:r>
      <w:r w:rsidRPr="00E92A77">
        <w:rPr>
          <w:rFonts w:hint="eastAsia"/>
          <w:sz w:val="28"/>
          <w:szCs w:val="28"/>
        </w:rPr>
        <w:t>政产学研</w:t>
      </w:r>
      <w:r w:rsidR="00654435">
        <w:rPr>
          <w:rFonts w:hint="eastAsia"/>
          <w:sz w:val="28"/>
          <w:szCs w:val="28"/>
        </w:rPr>
        <w:t>用</w:t>
      </w:r>
      <w:r w:rsidRPr="00E92A77">
        <w:rPr>
          <w:rFonts w:hint="eastAsia"/>
          <w:sz w:val="28"/>
          <w:szCs w:val="28"/>
        </w:rPr>
        <w:t>贯通的平台。</w:t>
      </w:r>
    </w:p>
    <w:p w:rsidR="00E92A77" w:rsidRPr="007B1E7E" w:rsidRDefault="00D17B5C" w:rsidP="00DE3367">
      <w:pPr>
        <w:spacing w:line="360" w:lineRule="auto"/>
        <w:ind w:firstLineChars="200" w:firstLine="562"/>
        <w:rPr>
          <w:b/>
          <w:sz w:val="28"/>
          <w:szCs w:val="28"/>
        </w:rPr>
      </w:pPr>
      <w:r w:rsidRPr="007B1E7E">
        <w:rPr>
          <w:rFonts w:asciiTheme="minorEastAsia" w:hAnsiTheme="minorEastAsia" w:hint="eastAsia"/>
          <w:b/>
          <w:sz w:val="28"/>
          <w:szCs w:val="28"/>
        </w:rPr>
        <w:t>②</w:t>
      </w:r>
      <w:r w:rsidR="00E92A77" w:rsidRPr="007B1E7E">
        <w:rPr>
          <w:rFonts w:hint="eastAsia"/>
          <w:b/>
          <w:sz w:val="28"/>
          <w:szCs w:val="28"/>
        </w:rPr>
        <w:t>提升科研成果质量，加快科研成果转化</w:t>
      </w:r>
    </w:p>
    <w:p w:rsidR="00E92A77" w:rsidRPr="00E92A77" w:rsidRDefault="00E92A77" w:rsidP="00DE3367">
      <w:pPr>
        <w:spacing w:line="360" w:lineRule="auto"/>
        <w:ind w:firstLineChars="200" w:firstLine="560"/>
        <w:rPr>
          <w:sz w:val="28"/>
          <w:szCs w:val="28"/>
        </w:rPr>
      </w:pPr>
      <w:r w:rsidRPr="00E92A77">
        <w:rPr>
          <w:rFonts w:hint="eastAsia"/>
          <w:sz w:val="28"/>
          <w:szCs w:val="28"/>
        </w:rPr>
        <w:t>科技成果转化，是指为提高</w:t>
      </w:r>
      <w:hyperlink r:id="rId7" w:tgtFrame="_blank" w:history="1">
        <w:r w:rsidRPr="00E92A77">
          <w:rPr>
            <w:rFonts w:hint="eastAsia"/>
            <w:sz w:val="28"/>
            <w:szCs w:val="28"/>
          </w:rPr>
          <w:t>生产力</w:t>
        </w:r>
      </w:hyperlink>
      <w:r w:rsidRPr="00E92A77">
        <w:rPr>
          <w:rFonts w:hint="eastAsia"/>
          <w:sz w:val="28"/>
          <w:szCs w:val="28"/>
        </w:rPr>
        <w:t>水平而对</w:t>
      </w:r>
      <w:hyperlink r:id="rId8" w:tgtFrame="_blank" w:history="1">
        <w:r w:rsidRPr="00E92A77">
          <w:rPr>
            <w:rFonts w:hint="eastAsia"/>
            <w:sz w:val="28"/>
            <w:szCs w:val="28"/>
          </w:rPr>
          <w:t>科学研究</w:t>
        </w:r>
      </w:hyperlink>
      <w:r w:rsidRPr="00E92A77">
        <w:rPr>
          <w:rFonts w:hint="eastAsia"/>
          <w:sz w:val="28"/>
          <w:szCs w:val="28"/>
        </w:rPr>
        <w:t>与技术开发所产生的具有实用价值的科技成果所进行的后续试验、开发、应用、推广直至形成新产品、新工艺、新材料，发展新产业等活动。重视科研成果转化，一方面能避免虚假科研、纸上科研，整体提升学院科研成果质量，另一方面也是</w:t>
      </w:r>
      <w:r w:rsidR="00D17B5C">
        <w:rPr>
          <w:rFonts w:hint="eastAsia"/>
          <w:sz w:val="28"/>
          <w:szCs w:val="28"/>
        </w:rPr>
        <w:t>学校</w:t>
      </w:r>
      <w:r w:rsidRPr="00E92A77">
        <w:rPr>
          <w:rFonts w:hint="eastAsia"/>
          <w:sz w:val="28"/>
          <w:szCs w:val="28"/>
        </w:rPr>
        <w:t>科研服务地方区域经济、促进企业技术</w:t>
      </w:r>
      <w:r w:rsidR="00D17B5C">
        <w:rPr>
          <w:rFonts w:hint="eastAsia"/>
          <w:sz w:val="28"/>
          <w:szCs w:val="28"/>
        </w:rPr>
        <w:t>进步</w:t>
      </w:r>
      <w:r w:rsidRPr="00E92A77">
        <w:rPr>
          <w:rFonts w:hint="eastAsia"/>
          <w:sz w:val="28"/>
          <w:szCs w:val="28"/>
        </w:rPr>
        <w:t>的</w:t>
      </w:r>
      <w:r w:rsidR="00D17B5C">
        <w:rPr>
          <w:rFonts w:hint="eastAsia"/>
          <w:sz w:val="28"/>
          <w:szCs w:val="28"/>
        </w:rPr>
        <w:t>真实水平高体现</w:t>
      </w:r>
      <w:r w:rsidRPr="00E92A77">
        <w:rPr>
          <w:rFonts w:hint="eastAsia"/>
          <w:sz w:val="28"/>
          <w:szCs w:val="28"/>
        </w:rPr>
        <w:t>。</w:t>
      </w:r>
    </w:p>
    <w:p w:rsidR="00E92A77" w:rsidRPr="00E92A77" w:rsidRDefault="00E92A77" w:rsidP="00DE3367">
      <w:pPr>
        <w:spacing w:line="360" w:lineRule="auto"/>
        <w:ind w:firstLineChars="200" w:firstLine="560"/>
        <w:rPr>
          <w:sz w:val="28"/>
          <w:szCs w:val="28"/>
        </w:rPr>
      </w:pPr>
      <w:r w:rsidRPr="00E92A77">
        <w:rPr>
          <w:rFonts w:hint="eastAsia"/>
          <w:sz w:val="28"/>
          <w:szCs w:val="28"/>
        </w:rPr>
        <w:t>进一步加</w:t>
      </w:r>
      <w:r w:rsidR="00D17B5C">
        <w:rPr>
          <w:rFonts w:hint="eastAsia"/>
          <w:sz w:val="28"/>
          <w:szCs w:val="28"/>
        </w:rPr>
        <w:t>大对</w:t>
      </w:r>
      <w:r w:rsidRPr="00E92A77">
        <w:rPr>
          <w:rFonts w:hint="eastAsia"/>
          <w:sz w:val="28"/>
          <w:szCs w:val="28"/>
        </w:rPr>
        <w:t>科研成果转化</w:t>
      </w:r>
      <w:r w:rsidR="00D17B5C">
        <w:rPr>
          <w:rFonts w:hint="eastAsia"/>
          <w:sz w:val="28"/>
          <w:szCs w:val="28"/>
        </w:rPr>
        <w:t>的</w:t>
      </w:r>
      <w:r w:rsidRPr="00E92A77">
        <w:rPr>
          <w:rFonts w:hint="eastAsia"/>
          <w:sz w:val="28"/>
          <w:szCs w:val="28"/>
        </w:rPr>
        <w:t>奖励力度，</w:t>
      </w:r>
      <w:r w:rsidR="00D17B5C" w:rsidRPr="00E92A77">
        <w:rPr>
          <w:rFonts w:hint="eastAsia"/>
          <w:sz w:val="28"/>
          <w:szCs w:val="28"/>
        </w:rPr>
        <w:t>转变科研成果重数量轻质量的观念，将科技成果产业化业绩作为应用</w:t>
      </w:r>
      <w:r w:rsidR="00D17B5C">
        <w:rPr>
          <w:rFonts w:hint="eastAsia"/>
          <w:sz w:val="28"/>
          <w:szCs w:val="28"/>
        </w:rPr>
        <w:t>科研</w:t>
      </w:r>
      <w:r w:rsidR="00E632F3">
        <w:rPr>
          <w:rFonts w:hint="eastAsia"/>
          <w:sz w:val="28"/>
          <w:szCs w:val="28"/>
        </w:rPr>
        <w:t>成果和技术</w:t>
      </w:r>
      <w:r w:rsidR="00D17B5C" w:rsidRPr="00E92A77">
        <w:rPr>
          <w:rFonts w:hint="eastAsia"/>
          <w:sz w:val="28"/>
          <w:szCs w:val="28"/>
        </w:rPr>
        <w:t>职务晋升的</w:t>
      </w:r>
      <w:r w:rsidR="00E632F3">
        <w:rPr>
          <w:rFonts w:hint="eastAsia"/>
          <w:sz w:val="28"/>
          <w:szCs w:val="28"/>
        </w:rPr>
        <w:t>重要</w:t>
      </w:r>
      <w:r w:rsidR="00D17B5C" w:rsidRPr="00E92A77">
        <w:rPr>
          <w:rFonts w:hint="eastAsia"/>
          <w:sz w:val="28"/>
          <w:szCs w:val="28"/>
        </w:rPr>
        <w:t>依据，充分调动职务发明人转化成果的积极性，</w:t>
      </w:r>
      <w:r w:rsidRPr="00E92A77">
        <w:rPr>
          <w:rFonts w:hint="eastAsia"/>
          <w:sz w:val="28"/>
          <w:szCs w:val="28"/>
        </w:rPr>
        <w:t>争取在</w:t>
      </w:r>
      <w:r w:rsidRPr="00E92A77">
        <w:rPr>
          <w:sz w:val="28"/>
          <w:szCs w:val="28"/>
        </w:rPr>
        <w:t>201</w:t>
      </w:r>
      <w:r w:rsidR="00D17B5C">
        <w:rPr>
          <w:rFonts w:hint="eastAsia"/>
          <w:sz w:val="28"/>
          <w:szCs w:val="28"/>
        </w:rPr>
        <w:t>5</w:t>
      </w:r>
      <w:r w:rsidRPr="00E92A77">
        <w:rPr>
          <w:sz w:val="28"/>
          <w:szCs w:val="28"/>
        </w:rPr>
        <w:t>—20</w:t>
      </w:r>
      <w:r w:rsidR="00D17B5C">
        <w:rPr>
          <w:rFonts w:hint="eastAsia"/>
          <w:sz w:val="28"/>
          <w:szCs w:val="28"/>
        </w:rPr>
        <w:t>20</w:t>
      </w:r>
      <w:r w:rsidRPr="00E92A77">
        <w:rPr>
          <w:rFonts w:hint="eastAsia"/>
          <w:sz w:val="28"/>
          <w:szCs w:val="28"/>
        </w:rPr>
        <w:t>年间，平均每年专利申报数量增长</w:t>
      </w:r>
      <w:r w:rsidRPr="00E92A77">
        <w:rPr>
          <w:sz w:val="28"/>
          <w:szCs w:val="28"/>
        </w:rPr>
        <w:t>20%</w:t>
      </w:r>
      <w:r w:rsidRPr="00E92A77">
        <w:rPr>
          <w:rFonts w:hint="eastAsia"/>
          <w:sz w:val="28"/>
          <w:szCs w:val="28"/>
        </w:rPr>
        <w:t>，其中发明专利占总数的</w:t>
      </w:r>
      <w:r w:rsidRPr="00E92A77">
        <w:rPr>
          <w:sz w:val="28"/>
          <w:szCs w:val="28"/>
        </w:rPr>
        <w:t>20%</w:t>
      </w:r>
      <w:r w:rsidRPr="00E92A77">
        <w:rPr>
          <w:rFonts w:hint="eastAsia"/>
          <w:sz w:val="28"/>
          <w:szCs w:val="28"/>
        </w:rPr>
        <w:t>；主动参与市级科研成果面向企业转化的信息平台，在科技成果产业化上取得突破，稳步增加成果产业化所获得的社会和经济效益。同时重视社科类成果转化，强化人文社科类项目成果认定和</w:t>
      </w:r>
      <w:r w:rsidR="00D17B5C">
        <w:rPr>
          <w:rFonts w:hint="eastAsia"/>
          <w:sz w:val="28"/>
          <w:szCs w:val="28"/>
        </w:rPr>
        <w:lastRenderedPageBreak/>
        <w:t>政府</w:t>
      </w:r>
      <w:r w:rsidRPr="00E92A77">
        <w:rPr>
          <w:rFonts w:hint="eastAsia"/>
          <w:sz w:val="28"/>
          <w:szCs w:val="28"/>
        </w:rPr>
        <w:t>采纳</w:t>
      </w:r>
      <w:r w:rsidR="00D17B5C">
        <w:rPr>
          <w:rFonts w:hint="eastAsia"/>
          <w:sz w:val="28"/>
          <w:szCs w:val="28"/>
        </w:rPr>
        <w:t>（批示）</w:t>
      </w:r>
      <w:r w:rsidRPr="00E92A77">
        <w:rPr>
          <w:rFonts w:hint="eastAsia"/>
          <w:sz w:val="28"/>
          <w:szCs w:val="28"/>
        </w:rPr>
        <w:t>的奖励措施。</w:t>
      </w:r>
    </w:p>
    <w:p w:rsidR="00E923F6" w:rsidRPr="002E45EC" w:rsidRDefault="00E923F6" w:rsidP="00DE3367">
      <w:pPr>
        <w:spacing w:line="240" w:lineRule="exact"/>
        <w:jc w:val="left"/>
        <w:rPr>
          <w:sz w:val="28"/>
          <w:szCs w:val="28"/>
        </w:rPr>
      </w:pPr>
    </w:p>
    <w:p w:rsidR="002E45EC" w:rsidRPr="00654435" w:rsidRDefault="00586F67" w:rsidP="00DE3367">
      <w:pPr>
        <w:spacing w:line="360" w:lineRule="auto"/>
        <w:ind w:firstLineChars="196" w:firstLine="551"/>
        <w:jc w:val="left"/>
        <w:rPr>
          <w:b/>
          <w:sz w:val="28"/>
          <w:szCs w:val="28"/>
        </w:rPr>
      </w:pPr>
      <w:r w:rsidRPr="00654435">
        <w:rPr>
          <w:rFonts w:hint="eastAsia"/>
          <w:b/>
          <w:sz w:val="28"/>
          <w:szCs w:val="28"/>
        </w:rPr>
        <w:t>四、</w:t>
      </w:r>
      <w:r w:rsidR="002E45EC" w:rsidRPr="00654435">
        <w:rPr>
          <w:rFonts w:hint="eastAsia"/>
          <w:b/>
          <w:sz w:val="28"/>
          <w:szCs w:val="28"/>
        </w:rPr>
        <w:t>创设有利于形成高职科研特色的</w:t>
      </w:r>
      <w:r w:rsidR="009214C3" w:rsidRPr="00654435">
        <w:rPr>
          <w:rFonts w:asciiTheme="minorEastAsia" w:hAnsiTheme="minorEastAsia" w:cs="FZDBSJW--GB1-0" w:hint="eastAsia"/>
          <w:b/>
          <w:color w:val="000000"/>
          <w:kern w:val="0"/>
          <w:sz w:val="28"/>
          <w:szCs w:val="28"/>
        </w:rPr>
        <w:t>政策制度保障</w:t>
      </w:r>
      <w:r w:rsidR="002E45EC" w:rsidRPr="00654435">
        <w:rPr>
          <w:rFonts w:hint="eastAsia"/>
          <w:b/>
          <w:sz w:val="28"/>
          <w:szCs w:val="28"/>
        </w:rPr>
        <w:t>和氛围</w:t>
      </w:r>
    </w:p>
    <w:p w:rsidR="00586F67" w:rsidRDefault="00586F67" w:rsidP="00DE3367">
      <w:pPr>
        <w:widowControl/>
        <w:shd w:val="clear" w:color="auto" w:fill="FFFFFF"/>
        <w:adjustRightInd w:val="0"/>
        <w:snapToGrid w:val="0"/>
        <w:spacing w:line="360" w:lineRule="auto"/>
        <w:ind w:firstLineChars="200" w:firstLine="560"/>
        <w:jc w:val="left"/>
        <w:rPr>
          <w:rFonts w:asciiTheme="minorEastAsia" w:hAnsiTheme="minorEastAsia" w:cs="FZSSJW--GB1-0"/>
          <w:color w:val="000000"/>
          <w:kern w:val="0"/>
          <w:sz w:val="28"/>
          <w:szCs w:val="28"/>
        </w:rPr>
      </w:pPr>
      <w:r w:rsidRPr="00654435">
        <w:rPr>
          <w:rFonts w:asciiTheme="minorEastAsia" w:hAnsiTheme="minorEastAsia" w:cs="FZSSJW--GB1-0" w:hint="eastAsia"/>
          <w:color w:val="000000"/>
          <w:kern w:val="0"/>
          <w:sz w:val="28"/>
          <w:szCs w:val="28"/>
        </w:rPr>
        <w:t>为更好地实现学院科研工作目标，需要人事、教学、科研</w:t>
      </w:r>
      <w:r w:rsidR="009214C3" w:rsidRPr="00654435">
        <w:rPr>
          <w:rFonts w:asciiTheme="minorEastAsia" w:hAnsiTheme="minorEastAsia" w:cs="FZSSJW--GB1-0" w:hint="eastAsia"/>
          <w:color w:val="000000"/>
          <w:kern w:val="0"/>
          <w:sz w:val="28"/>
          <w:szCs w:val="28"/>
        </w:rPr>
        <w:t>等部门合力形成</w:t>
      </w:r>
      <w:r w:rsidRPr="00654435">
        <w:rPr>
          <w:rFonts w:asciiTheme="minorEastAsia" w:hAnsiTheme="minorEastAsia" w:cs="FZSSJW--GB1-0" w:hint="eastAsia"/>
          <w:color w:val="000000"/>
          <w:kern w:val="0"/>
          <w:sz w:val="28"/>
          <w:szCs w:val="28"/>
        </w:rPr>
        <w:t>制度保障。</w:t>
      </w:r>
    </w:p>
    <w:p w:rsidR="00AE0117" w:rsidRPr="00AE0117" w:rsidRDefault="00B64B4A" w:rsidP="00DE3367">
      <w:pPr>
        <w:widowControl/>
        <w:shd w:val="clear" w:color="auto" w:fill="FFFFFF"/>
        <w:adjustRightInd w:val="0"/>
        <w:snapToGrid w:val="0"/>
        <w:spacing w:line="360" w:lineRule="auto"/>
        <w:ind w:firstLineChars="200" w:firstLine="562"/>
        <w:jc w:val="left"/>
        <w:rPr>
          <w:rFonts w:asciiTheme="minorEastAsia" w:hAnsiTheme="minorEastAsia" w:cs="FZSSJW--GB1-0"/>
          <w:b/>
          <w:color w:val="000000"/>
          <w:kern w:val="0"/>
          <w:sz w:val="28"/>
          <w:szCs w:val="28"/>
        </w:rPr>
      </w:pPr>
      <w:r w:rsidRPr="00AE0117">
        <w:rPr>
          <w:rFonts w:asciiTheme="minorEastAsia" w:hAnsiTheme="minorEastAsia" w:cs="FZSSJW--GB1-0" w:hint="eastAsia"/>
          <w:b/>
          <w:color w:val="000000"/>
          <w:kern w:val="0"/>
          <w:sz w:val="28"/>
          <w:szCs w:val="28"/>
        </w:rPr>
        <w:t>（一）建立与完善科研考核体系、实行科研二级管理制度</w:t>
      </w:r>
    </w:p>
    <w:p w:rsidR="00AE0117" w:rsidRPr="00AE0117" w:rsidRDefault="00AE0117" w:rsidP="00DE3367">
      <w:pPr>
        <w:widowControl/>
        <w:shd w:val="clear" w:color="auto" w:fill="FFFFFF"/>
        <w:adjustRightInd w:val="0"/>
        <w:snapToGrid w:val="0"/>
        <w:spacing w:line="360" w:lineRule="auto"/>
        <w:ind w:firstLineChars="200" w:firstLine="560"/>
        <w:jc w:val="left"/>
        <w:rPr>
          <w:rFonts w:asciiTheme="minorEastAsia" w:hAnsiTheme="minorEastAsia" w:cs="FZSSJW--GB1-0"/>
          <w:color w:val="000000"/>
          <w:kern w:val="0"/>
          <w:sz w:val="28"/>
          <w:szCs w:val="28"/>
        </w:rPr>
      </w:pPr>
      <w:r w:rsidRPr="00AE0117">
        <w:rPr>
          <w:rFonts w:asciiTheme="minorEastAsia" w:hAnsiTheme="minorEastAsia" w:cs="FZSSJW--GB1-0" w:hint="eastAsia"/>
          <w:color w:val="000000"/>
          <w:kern w:val="0"/>
          <w:sz w:val="28"/>
          <w:szCs w:val="28"/>
        </w:rPr>
        <w:t>推行科研两级管理体系，努力实现科研管理的重心下移，实行二级分院科研目标管理考核。</w:t>
      </w:r>
      <w:r>
        <w:rPr>
          <w:rFonts w:asciiTheme="minorEastAsia" w:hAnsiTheme="minorEastAsia" w:cs="FZSSJW--GB1-0" w:hint="eastAsia"/>
          <w:color w:val="000000"/>
          <w:kern w:val="0"/>
          <w:sz w:val="28"/>
          <w:szCs w:val="28"/>
        </w:rPr>
        <w:t>要有利于</w:t>
      </w:r>
      <w:r w:rsidRPr="00AE0117">
        <w:rPr>
          <w:rFonts w:asciiTheme="minorEastAsia" w:hAnsiTheme="minorEastAsia" w:cs="FZSSJW--GB1-0" w:hint="eastAsia"/>
          <w:color w:val="000000"/>
          <w:kern w:val="0"/>
          <w:sz w:val="28"/>
          <w:szCs w:val="28"/>
        </w:rPr>
        <w:t>发挥</w:t>
      </w:r>
      <w:r>
        <w:rPr>
          <w:rFonts w:asciiTheme="minorEastAsia" w:hAnsiTheme="minorEastAsia" w:cs="FZSSJW--GB1-0" w:hint="eastAsia"/>
          <w:color w:val="000000"/>
          <w:kern w:val="0"/>
          <w:sz w:val="28"/>
          <w:szCs w:val="28"/>
        </w:rPr>
        <w:t>出</w:t>
      </w:r>
      <w:r w:rsidRPr="00AE0117">
        <w:rPr>
          <w:rFonts w:asciiTheme="minorEastAsia" w:hAnsiTheme="minorEastAsia" w:cs="FZSSJW--GB1-0" w:hint="eastAsia"/>
          <w:color w:val="000000"/>
          <w:kern w:val="0"/>
          <w:sz w:val="28"/>
          <w:szCs w:val="28"/>
        </w:rPr>
        <w:t>各二级单位科研工作的积极性、主动性和创造性，让二级单位有更多自主权</w:t>
      </w:r>
      <w:r>
        <w:rPr>
          <w:rFonts w:asciiTheme="minorEastAsia" w:hAnsiTheme="minorEastAsia" w:cs="FZSSJW--GB1-0" w:hint="eastAsia"/>
          <w:color w:val="000000"/>
          <w:kern w:val="0"/>
          <w:sz w:val="28"/>
          <w:szCs w:val="28"/>
        </w:rPr>
        <w:t>；有利于</w:t>
      </w:r>
      <w:r w:rsidRPr="00AE0117">
        <w:rPr>
          <w:rFonts w:asciiTheme="minorEastAsia" w:hAnsiTheme="minorEastAsia" w:cs="FZSSJW--GB1-0" w:hint="eastAsia"/>
          <w:color w:val="000000"/>
          <w:kern w:val="0"/>
          <w:sz w:val="28"/>
          <w:szCs w:val="28"/>
        </w:rPr>
        <w:t>提高二级单位科研管理水平和综合实力，促进科研团队建设，促进科研成果产生，服务</w:t>
      </w:r>
      <w:r>
        <w:rPr>
          <w:rFonts w:asciiTheme="minorEastAsia" w:hAnsiTheme="minorEastAsia" w:cs="FZSSJW--GB1-0" w:hint="eastAsia"/>
          <w:color w:val="000000"/>
          <w:kern w:val="0"/>
          <w:sz w:val="28"/>
          <w:szCs w:val="28"/>
        </w:rPr>
        <w:t>专业建设和</w:t>
      </w:r>
      <w:r w:rsidRPr="00AE0117">
        <w:rPr>
          <w:rFonts w:asciiTheme="minorEastAsia" w:hAnsiTheme="minorEastAsia" w:cs="FZSSJW--GB1-0" w:hint="eastAsia"/>
          <w:color w:val="000000"/>
          <w:kern w:val="0"/>
          <w:sz w:val="28"/>
          <w:szCs w:val="28"/>
        </w:rPr>
        <w:t>人才培养</w:t>
      </w:r>
      <w:r>
        <w:rPr>
          <w:rFonts w:asciiTheme="minorEastAsia" w:hAnsiTheme="minorEastAsia" w:cs="FZSSJW--GB1-0" w:hint="eastAsia"/>
          <w:color w:val="000000"/>
          <w:kern w:val="0"/>
          <w:sz w:val="28"/>
          <w:szCs w:val="28"/>
        </w:rPr>
        <w:t>工作</w:t>
      </w:r>
      <w:r w:rsidRPr="00AE0117">
        <w:rPr>
          <w:rFonts w:asciiTheme="minorEastAsia" w:hAnsiTheme="minorEastAsia" w:cs="FZSSJW--GB1-0" w:hint="eastAsia"/>
          <w:color w:val="000000"/>
          <w:kern w:val="0"/>
          <w:sz w:val="28"/>
          <w:szCs w:val="28"/>
        </w:rPr>
        <w:t>。</w:t>
      </w:r>
    </w:p>
    <w:p w:rsidR="00586F67" w:rsidRPr="00654435" w:rsidRDefault="00654435" w:rsidP="00DE3367">
      <w:pPr>
        <w:widowControl/>
        <w:shd w:val="clear" w:color="auto" w:fill="FFFFFF"/>
        <w:adjustRightInd w:val="0"/>
        <w:snapToGrid w:val="0"/>
        <w:spacing w:line="360" w:lineRule="auto"/>
        <w:ind w:firstLineChars="200" w:firstLine="562"/>
        <w:jc w:val="left"/>
        <w:rPr>
          <w:rFonts w:ascii="宋体" w:eastAsia="宋体" w:hAnsi="宋体" w:cs="宋体"/>
          <w:color w:val="000000"/>
          <w:kern w:val="0"/>
          <w:sz w:val="28"/>
          <w:szCs w:val="28"/>
        </w:rPr>
      </w:pPr>
      <w:r>
        <w:rPr>
          <w:rFonts w:asciiTheme="minorEastAsia" w:hAnsiTheme="minorEastAsia" w:cs="FZHTJW--GB1-0" w:hint="eastAsia"/>
          <w:b/>
          <w:color w:val="000000"/>
          <w:kern w:val="0"/>
          <w:sz w:val="28"/>
          <w:szCs w:val="28"/>
        </w:rPr>
        <w:t>（</w:t>
      </w:r>
      <w:r w:rsidR="00B64B4A">
        <w:rPr>
          <w:rFonts w:asciiTheme="minorEastAsia" w:hAnsiTheme="minorEastAsia" w:cs="FZHTJW--GB1-0" w:hint="eastAsia"/>
          <w:b/>
          <w:color w:val="000000"/>
          <w:kern w:val="0"/>
          <w:sz w:val="28"/>
          <w:szCs w:val="28"/>
        </w:rPr>
        <w:t>二</w:t>
      </w:r>
      <w:r>
        <w:rPr>
          <w:rFonts w:asciiTheme="minorEastAsia" w:hAnsiTheme="minorEastAsia" w:cs="FZHTJW--GB1-0" w:hint="eastAsia"/>
          <w:b/>
          <w:color w:val="000000"/>
          <w:kern w:val="0"/>
          <w:sz w:val="28"/>
          <w:szCs w:val="28"/>
        </w:rPr>
        <w:t>）学校从</w:t>
      </w:r>
      <w:r w:rsidR="00586F67" w:rsidRPr="00654435">
        <w:rPr>
          <w:rFonts w:asciiTheme="minorEastAsia" w:hAnsiTheme="minorEastAsia" w:cs="FZHTJW--GB1-0" w:hint="eastAsia"/>
          <w:b/>
          <w:color w:val="000000"/>
          <w:kern w:val="0"/>
          <w:sz w:val="28"/>
          <w:szCs w:val="28"/>
        </w:rPr>
        <w:t>管理角度</w:t>
      </w:r>
      <w:r>
        <w:rPr>
          <w:rFonts w:asciiTheme="minorEastAsia" w:hAnsiTheme="minorEastAsia" w:cs="FZHTJW--GB1-0" w:hint="eastAsia"/>
          <w:b/>
          <w:color w:val="000000"/>
          <w:kern w:val="0"/>
          <w:sz w:val="28"/>
          <w:szCs w:val="28"/>
        </w:rPr>
        <w:t>协调</w:t>
      </w:r>
      <w:r w:rsidR="00586F67" w:rsidRPr="00654435">
        <w:rPr>
          <w:rFonts w:asciiTheme="minorEastAsia" w:hAnsiTheme="minorEastAsia" w:cs="FZHTJW--GB1-0" w:hint="eastAsia"/>
          <w:b/>
          <w:color w:val="000000"/>
          <w:kern w:val="0"/>
          <w:sz w:val="28"/>
          <w:szCs w:val="28"/>
        </w:rPr>
        <w:t>相关部门职责，统筹</w:t>
      </w:r>
      <w:r>
        <w:rPr>
          <w:rFonts w:asciiTheme="minorEastAsia" w:hAnsiTheme="minorEastAsia" w:cs="FZHTJW--GB1-0" w:hint="eastAsia"/>
          <w:b/>
          <w:color w:val="000000"/>
          <w:kern w:val="0"/>
          <w:sz w:val="28"/>
          <w:szCs w:val="28"/>
        </w:rPr>
        <w:t>科技</w:t>
      </w:r>
      <w:r w:rsidR="00586F67" w:rsidRPr="00654435">
        <w:rPr>
          <w:rFonts w:asciiTheme="minorEastAsia" w:hAnsiTheme="minorEastAsia" w:cs="FZHTJW--GB1-0" w:hint="eastAsia"/>
          <w:b/>
          <w:color w:val="000000"/>
          <w:kern w:val="0"/>
          <w:sz w:val="28"/>
          <w:szCs w:val="28"/>
        </w:rPr>
        <w:t>工作的开展</w:t>
      </w:r>
    </w:p>
    <w:p w:rsidR="00586F67" w:rsidRPr="00654435" w:rsidRDefault="00654435" w:rsidP="00DE3367">
      <w:pPr>
        <w:widowControl/>
        <w:shd w:val="clear" w:color="auto" w:fill="FFFFFF"/>
        <w:adjustRightInd w:val="0"/>
        <w:snapToGrid w:val="0"/>
        <w:spacing w:line="360" w:lineRule="auto"/>
        <w:ind w:firstLineChars="200" w:firstLine="560"/>
        <w:jc w:val="left"/>
        <w:rPr>
          <w:rFonts w:ascii="宋体" w:eastAsia="宋体" w:hAnsi="宋体" w:cs="宋体"/>
          <w:color w:val="000000"/>
          <w:kern w:val="0"/>
          <w:sz w:val="28"/>
          <w:szCs w:val="28"/>
        </w:rPr>
      </w:pPr>
      <w:r>
        <w:rPr>
          <w:rFonts w:asciiTheme="minorEastAsia" w:hAnsiTheme="minorEastAsia" w:cs="FZSSJW--GB1-0" w:hint="eastAsia"/>
          <w:color w:val="000000"/>
          <w:kern w:val="0"/>
          <w:sz w:val="28"/>
          <w:szCs w:val="28"/>
        </w:rPr>
        <w:t>学校</w:t>
      </w:r>
      <w:r w:rsidR="00586F67" w:rsidRPr="00654435">
        <w:rPr>
          <w:rFonts w:asciiTheme="minorEastAsia" w:hAnsiTheme="minorEastAsia" w:cs="FZSSJW--GB1-0" w:hint="eastAsia"/>
          <w:color w:val="000000"/>
          <w:kern w:val="0"/>
          <w:sz w:val="28"/>
          <w:szCs w:val="28"/>
        </w:rPr>
        <w:t>科研工作要坚持服务于区域经济发展，并最终反哺人才培养工作，因此除了传统科研工作本身之外，必定与科技服务、地方合作、专业教学、招生就业等方面密切相关。在这种情况下，从行政管理角度调整校内部相关部门职责、统筹开展科研服务地方工作尤为重要。</w:t>
      </w:r>
      <w:r>
        <w:rPr>
          <w:rFonts w:asciiTheme="minorEastAsia" w:hAnsiTheme="minorEastAsia" w:cs="FZSSJW--GB1-0" w:hint="eastAsia"/>
          <w:color w:val="000000"/>
          <w:kern w:val="0"/>
          <w:sz w:val="28"/>
          <w:szCs w:val="28"/>
        </w:rPr>
        <w:t>学校</w:t>
      </w:r>
      <w:r w:rsidR="00586F67" w:rsidRPr="00654435">
        <w:rPr>
          <w:rFonts w:asciiTheme="minorEastAsia" w:hAnsiTheme="minorEastAsia" w:cs="FZSSJW--GB1-0" w:hint="eastAsia"/>
          <w:color w:val="000000"/>
          <w:kern w:val="0"/>
          <w:sz w:val="28"/>
          <w:szCs w:val="28"/>
        </w:rPr>
        <w:t>在实际操作中应推行整体层面的“大科研”策略，将科研管理、地方服务、产学合作、继续教育与培训、大学生创业等相关联工作均纳入学校</w:t>
      </w:r>
      <w:r>
        <w:rPr>
          <w:rFonts w:asciiTheme="minorEastAsia" w:hAnsiTheme="minorEastAsia" w:cs="FZSSJW--GB1-0" w:hint="eastAsia"/>
          <w:color w:val="000000"/>
          <w:kern w:val="0"/>
          <w:sz w:val="28"/>
          <w:szCs w:val="28"/>
        </w:rPr>
        <w:t>科技</w:t>
      </w:r>
      <w:r w:rsidR="00586F67" w:rsidRPr="00654435">
        <w:rPr>
          <w:rFonts w:asciiTheme="minorEastAsia" w:hAnsiTheme="minorEastAsia" w:cs="FZSSJW--GB1-0" w:hint="eastAsia"/>
          <w:color w:val="000000"/>
          <w:kern w:val="0"/>
          <w:sz w:val="28"/>
          <w:szCs w:val="28"/>
        </w:rPr>
        <w:t>服务重点工作，</w:t>
      </w:r>
      <w:r>
        <w:rPr>
          <w:rFonts w:asciiTheme="minorEastAsia" w:hAnsiTheme="minorEastAsia" w:cs="FZSSJW--GB1-0" w:hint="eastAsia"/>
          <w:color w:val="000000"/>
          <w:kern w:val="0"/>
          <w:sz w:val="28"/>
          <w:szCs w:val="28"/>
        </w:rPr>
        <w:t>通过成立学校产学研合作</w:t>
      </w:r>
      <w:r w:rsidR="00AE0117">
        <w:rPr>
          <w:rFonts w:asciiTheme="minorEastAsia" w:hAnsiTheme="minorEastAsia" w:cs="FZSSJW--GB1-0" w:hint="eastAsia"/>
          <w:color w:val="000000"/>
          <w:kern w:val="0"/>
          <w:sz w:val="28"/>
          <w:szCs w:val="28"/>
        </w:rPr>
        <w:t>领导小组</w:t>
      </w:r>
      <w:r>
        <w:rPr>
          <w:rFonts w:asciiTheme="minorEastAsia" w:hAnsiTheme="minorEastAsia" w:cs="FZSSJW--GB1-0" w:hint="eastAsia"/>
          <w:color w:val="000000"/>
          <w:kern w:val="0"/>
          <w:sz w:val="28"/>
          <w:szCs w:val="28"/>
        </w:rPr>
        <w:t>总协调</w:t>
      </w:r>
      <w:r w:rsidR="00586F67" w:rsidRPr="00654435">
        <w:rPr>
          <w:rFonts w:asciiTheme="minorEastAsia" w:hAnsiTheme="minorEastAsia" w:cs="FZSSJW--GB1-0" w:hint="eastAsia"/>
          <w:color w:val="000000"/>
          <w:kern w:val="0"/>
          <w:sz w:val="28"/>
          <w:szCs w:val="28"/>
        </w:rPr>
        <w:t>，在保持原来各</w:t>
      </w:r>
      <w:r>
        <w:rPr>
          <w:rFonts w:asciiTheme="minorEastAsia" w:hAnsiTheme="minorEastAsia" w:cs="FZSSJW--GB1-0" w:hint="eastAsia"/>
          <w:color w:val="000000"/>
          <w:kern w:val="0"/>
          <w:sz w:val="28"/>
          <w:szCs w:val="28"/>
        </w:rPr>
        <w:t>分院</w:t>
      </w:r>
      <w:r w:rsidR="00586F67" w:rsidRPr="00654435">
        <w:rPr>
          <w:rFonts w:asciiTheme="minorEastAsia" w:hAnsiTheme="minorEastAsia" w:cs="FZSSJW--GB1-0" w:hint="eastAsia"/>
          <w:color w:val="000000"/>
          <w:kern w:val="0"/>
          <w:sz w:val="28"/>
          <w:szCs w:val="28"/>
        </w:rPr>
        <w:t>、职能部门在校企协作、学生就业、订单班教学、实习实训基</w:t>
      </w:r>
      <w:r w:rsidR="00AE0117">
        <w:rPr>
          <w:rFonts w:asciiTheme="minorEastAsia" w:hAnsiTheme="minorEastAsia" w:cs="FZSSJW--GB1-0" w:hint="eastAsia"/>
          <w:color w:val="000000"/>
          <w:kern w:val="0"/>
          <w:sz w:val="28"/>
          <w:szCs w:val="28"/>
        </w:rPr>
        <w:t>地建设、专业建设指导委员会建设等具体事务性工作不变的情况下，</w:t>
      </w:r>
      <w:r w:rsidR="00586F67" w:rsidRPr="00654435">
        <w:rPr>
          <w:rFonts w:asciiTheme="minorEastAsia" w:hAnsiTheme="minorEastAsia" w:cs="FZSSJW--GB1-0" w:hint="eastAsia"/>
          <w:color w:val="000000"/>
          <w:kern w:val="0"/>
          <w:sz w:val="28"/>
          <w:szCs w:val="28"/>
        </w:rPr>
        <w:t>总体统筹学校政校企合作和</w:t>
      </w:r>
      <w:r>
        <w:rPr>
          <w:rFonts w:asciiTheme="minorEastAsia" w:hAnsiTheme="minorEastAsia" w:cs="FZSSJW--GB1-0" w:hint="eastAsia"/>
          <w:color w:val="000000"/>
          <w:kern w:val="0"/>
          <w:sz w:val="28"/>
          <w:szCs w:val="28"/>
        </w:rPr>
        <w:t>科技</w:t>
      </w:r>
      <w:r w:rsidR="00586F67" w:rsidRPr="00654435">
        <w:rPr>
          <w:rFonts w:asciiTheme="minorEastAsia" w:hAnsiTheme="minorEastAsia" w:cs="FZSSJW--GB1-0" w:hint="eastAsia"/>
          <w:color w:val="000000"/>
          <w:kern w:val="0"/>
          <w:sz w:val="28"/>
          <w:szCs w:val="28"/>
        </w:rPr>
        <w:t>服务，提高工作效率。</w:t>
      </w:r>
    </w:p>
    <w:p w:rsidR="00586F67" w:rsidRPr="00654435" w:rsidRDefault="00654435" w:rsidP="00DE3367">
      <w:pPr>
        <w:widowControl/>
        <w:shd w:val="clear" w:color="auto" w:fill="FFFFFF"/>
        <w:adjustRightInd w:val="0"/>
        <w:snapToGrid w:val="0"/>
        <w:spacing w:line="360" w:lineRule="auto"/>
        <w:ind w:firstLineChars="200" w:firstLine="562"/>
        <w:jc w:val="left"/>
        <w:rPr>
          <w:rFonts w:ascii="宋体" w:eastAsia="宋体" w:hAnsi="宋体" w:cs="宋体"/>
          <w:color w:val="000000"/>
          <w:kern w:val="0"/>
          <w:sz w:val="28"/>
          <w:szCs w:val="28"/>
        </w:rPr>
      </w:pPr>
      <w:r>
        <w:rPr>
          <w:rFonts w:asciiTheme="minorEastAsia" w:hAnsiTheme="minorEastAsia" w:cs="FZHTJW--GB1-0" w:hint="eastAsia"/>
          <w:b/>
          <w:color w:val="000000"/>
          <w:kern w:val="0"/>
          <w:sz w:val="28"/>
          <w:szCs w:val="28"/>
        </w:rPr>
        <w:t>（</w:t>
      </w:r>
      <w:r w:rsidR="00B64B4A">
        <w:rPr>
          <w:rFonts w:asciiTheme="minorEastAsia" w:hAnsiTheme="minorEastAsia" w:cs="FZHTJW--GB1-0" w:hint="eastAsia"/>
          <w:b/>
          <w:color w:val="000000"/>
          <w:kern w:val="0"/>
          <w:sz w:val="28"/>
          <w:szCs w:val="28"/>
        </w:rPr>
        <w:t>三</w:t>
      </w:r>
      <w:r>
        <w:rPr>
          <w:rFonts w:asciiTheme="minorEastAsia" w:hAnsiTheme="minorEastAsia" w:cs="FZHTJW--GB1-0" w:hint="eastAsia"/>
          <w:b/>
          <w:color w:val="000000"/>
          <w:kern w:val="0"/>
          <w:sz w:val="28"/>
          <w:szCs w:val="28"/>
        </w:rPr>
        <w:t>）在</w:t>
      </w:r>
      <w:r w:rsidR="00586F67" w:rsidRPr="00654435">
        <w:rPr>
          <w:rFonts w:asciiTheme="minorEastAsia" w:hAnsiTheme="minorEastAsia" w:cs="FZHTJW--GB1-0" w:hint="eastAsia"/>
          <w:b/>
          <w:color w:val="000000"/>
          <w:kern w:val="0"/>
          <w:sz w:val="28"/>
          <w:szCs w:val="28"/>
        </w:rPr>
        <w:t>人事制度方面创新人才管理模式，多种方式解决高层次人才瓶颈</w:t>
      </w:r>
    </w:p>
    <w:p w:rsidR="00586F67" w:rsidRPr="00654435" w:rsidRDefault="00586F67" w:rsidP="00DE3367">
      <w:pPr>
        <w:widowControl/>
        <w:shd w:val="clear" w:color="auto" w:fill="FFFFFF"/>
        <w:adjustRightInd w:val="0"/>
        <w:snapToGrid w:val="0"/>
        <w:spacing w:line="360" w:lineRule="auto"/>
        <w:ind w:firstLineChars="200" w:firstLine="560"/>
        <w:jc w:val="left"/>
        <w:rPr>
          <w:rFonts w:ascii="宋体" w:eastAsia="宋体" w:hAnsi="宋体" w:cs="宋体"/>
          <w:color w:val="000000"/>
          <w:kern w:val="0"/>
          <w:sz w:val="28"/>
          <w:szCs w:val="28"/>
        </w:rPr>
      </w:pPr>
      <w:r w:rsidRPr="00654435">
        <w:rPr>
          <w:rFonts w:asciiTheme="minorEastAsia" w:hAnsiTheme="minorEastAsia" w:cs="FZSSJW--GB1-0" w:hint="eastAsia"/>
          <w:color w:val="000000"/>
          <w:kern w:val="0"/>
          <w:sz w:val="28"/>
          <w:szCs w:val="28"/>
        </w:rPr>
        <w:t>高层次人才的不足是</w:t>
      </w:r>
      <w:r w:rsidR="00654435">
        <w:rPr>
          <w:rFonts w:asciiTheme="minorEastAsia" w:hAnsiTheme="minorEastAsia" w:cs="FZSSJW--GB1-0" w:hint="eastAsia"/>
          <w:color w:val="000000"/>
          <w:kern w:val="0"/>
          <w:sz w:val="28"/>
          <w:szCs w:val="28"/>
        </w:rPr>
        <w:t>学校</w:t>
      </w:r>
      <w:r w:rsidR="00AE0117">
        <w:rPr>
          <w:rFonts w:asciiTheme="minorEastAsia" w:hAnsiTheme="minorEastAsia" w:cs="FZSSJW--GB1-0" w:hint="eastAsia"/>
          <w:color w:val="000000"/>
          <w:kern w:val="0"/>
          <w:sz w:val="28"/>
          <w:szCs w:val="28"/>
        </w:rPr>
        <w:t>和区域中小企业提升发展的共同瓶颈。高层次人才需要引进和培养，</w:t>
      </w:r>
      <w:r w:rsidRPr="00654435">
        <w:rPr>
          <w:rFonts w:asciiTheme="minorEastAsia" w:hAnsiTheme="minorEastAsia" w:cs="FZSSJW--GB1-0" w:hint="eastAsia"/>
          <w:color w:val="000000"/>
          <w:kern w:val="0"/>
          <w:sz w:val="28"/>
          <w:szCs w:val="28"/>
        </w:rPr>
        <w:t>在现有条件下，更需要创新使用灵活的</w:t>
      </w:r>
      <w:r w:rsidRPr="00654435">
        <w:rPr>
          <w:rFonts w:asciiTheme="minorEastAsia" w:hAnsiTheme="minorEastAsia" w:cs="FZSSJW--GB1-0" w:hint="eastAsia"/>
          <w:color w:val="000000"/>
          <w:kern w:val="0"/>
          <w:sz w:val="28"/>
          <w:szCs w:val="28"/>
        </w:rPr>
        <w:lastRenderedPageBreak/>
        <w:t>人才管理模式，</w:t>
      </w:r>
      <w:r w:rsidR="00AE0117" w:rsidRPr="00654435">
        <w:rPr>
          <w:rFonts w:asciiTheme="minorEastAsia" w:hAnsiTheme="minorEastAsia" w:cs="FZSSJW--GB1-0" w:hint="eastAsia"/>
          <w:color w:val="000000"/>
          <w:kern w:val="0"/>
          <w:sz w:val="28"/>
          <w:szCs w:val="28"/>
        </w:rPr>
        <w:t>围绕区域主导产业发展提升和传统优势产业转型升级重点项目需求，</w:t>
      </w:r>
      <w:r w:rsidR="00AE0117">
        <w:rPr>
          <w:rFonts w:asciiTheme="minorEastAsia" w:hAnsiTheme="minorEastAsia" w:cs="FZSSJW--GB1-0" w:hint="eastAsia"/>
          <w:color w:val="000000"/>
          <w:kern w:val="0"/>
          <w:sz w:val="28"/>
          <w:szCs w:val="28"/>
        </w:rPr>
        <w:t>通过学校、</w:t>
      </w:r>
      <w:r w:rsidR="00AE0117" w:rsidRPr="00654435">
        <w:rPr>
          <w:rFonts w:asciiTheme="minorEastAsia" w:hAnsiTheme="minorEastAsia" w:cs="FZSSJW--GB1-0" w:hint="eastAsia"/>
          <w:color w:val="000000"/>
          <w:kern w:val="0"/>
          <w:sz w:val="28"/>
          <w:szCs w:val="28"/>
        </w:rPr>
        <w:t>政府</w:t>
      </w:r>
      <w:r w:rsidR="00AE0117">
        <w:rPr>
          <w:rFonts w:asciiTheme="minorEastAsia" w:hAnsiTheme="minorEastAsia" w:cs="FZSSJW--GB1-0" w:hint="eastAsia"/>
          <w:color w:val="000000"/>
          <w:kern w:val="0"/>
          <w:sz w:val="28"/>
          <w:szCs w:val="28"/>
        </w:rPr>
        <w:t>、企业</w:t>
      </w:r>
      <w:r w:rsidR="00AE0117" w:rsidRPr="00654435">
        <w:rPr>
          <w:rFonts w:asciiTheme="minorEastAsia" w:hAnsiTheme="minorEastAsia" w:cs="FZSSJW--GB1-0" w:hint="eastAsia"/>
          <w:color w:val="000000"/>
          <w:kern w:val="0"/>
          <w:sz w:val="28"/>
          <w:szCs w:val="28"/>
        </w:rPr>
        <w:t>合作</w:t>
      </w:r>
      <w:r w:rsidR="00AE0117">
        <w:rPr>
          <w:rFonts w:asciiTheme="minorEastAsia" w:hAnsiTheme="minorEastAsia" w:cs="FZSSJW--GB1-0" w:hint="eastAsia"/>
          <w:color w:val="000000"/>
          <w:kern w:val="0"/>
          <w:sz w:val="28"/>
          <w:szCs w:val="28"/>
        </w:rPr>
        <w:t>，</w:t>
      </w:r>
      <w:r w:rsidR="00AE0117" w:rsidRPr="00654435">
        <w:rPr>
          <w:rFonts w:asciiTheme="minorEastAsia" w:hAnsiTheme="minorEastAsia" w:cs="FZSSJW--GB1-0" w:hint="eastAsia"/>
          <w:color w:val="000000"/>
          <w:kern w:val="0"/>
          <w:sz w:val="28"/>
          <w:szCs w:val="28"/>
        </w:rPr>
        <w:t>尝试高层次人才</w:t>
      </w:r>
      <w:r w:rsidR="00AE0117">
        <w:rPr>
          <w:rFonts w:asciiTheme="minorEastAsia" w:hAnsiTheme="minorEastAsia" w:cs="FZSSJW--GB1-0" w:hint="eastAsia"/>
          <w:color w:val="000000"/>
          <w:kern w:val="0"/>
          <w:sz w:val="28"/>
          <w:szCs w:val="28"/>
        </w:rPr>
        <w:t>的</w:t>
      </w:r>
      <w:r w:rsidR="00AE0117" w:rsidRPr="00654435">
        <w:rPr>
          <w:rFonts w:asciiTheme="minorEastAsia" w:hAnsiTheme="minorEastAsia" w:cs="FZSSJW--GB1-0" w:hint="eastAsia"/>
          <w:color w:val="000000"/>
          <w:kern w:val="0"/>
          <w:sz w:val="28"/>
          <w:szCs w:val="28"/>
        </w:rPr>
        <w:t>柔性引进</w:t>
      </w:r>
      <w:r w:rsidR="00AE0117">
        <w:rPr>
          <w:rFonts w:asciiTheme="minorEastAsia" w:hAnsiTheme="minorEastAsia" w:cs="FZSSJW--GB1-0" w:hint="eastAsia"/>
          <w:color w:val="000000"/>
          <w:kern w:val="0"/>
          <w:sz w:val="28"/>
          <w:szCs w:val="28"/>
        </w:rPr>
        <w:t>与共享，加大校企共同培养力度</w:t>
      </w:r>
      <w:r w:rsidR="00AE0117" w:rsidRPr="00654435">
        <w:rPr>
          <w:rFonts w:asciiTheme="minorEastAsia" w:hAnsiTheme="minorEastAsia" w:cs="FZSSJW--GB1-0" w:hint="eastAsia"/>
          <w:color w:val="000000"/>
          <w:kern w:val="0"/>
          <w:sz w:val="28"/>
          <w:szCs w:val="28"/>
        </w:rPr>
        <w:t>，</w:t>
      </w:r>
      <w:r w:rsidR="00AE0117">
        <w:rPr>
          <w:rFonts w:asciiTheme="minorEastAsia" w:hAnsiTheme="minorEastAsia" w:cs="FZSSJW--GB1-0" w:hint="eastAsia"/>
          <w:color w:val="000000"/>
          <w:kern w:val="0"/>
          <w:sz w:val="28"/>
          <w:szCs w:val="28"/>
        </w:rPr>
        <w:t>允许研发能力强的教师</w:t>
      </w:r>
      <w:r w:rsidR="007B1E7E">
        <w:rPr>
          <w:rFonts w:asciiTheme="minorEastAsia" w:hAnsiTheme="minorEastAsia" w:cs="FZSSJW--GB1-0" w:hint="eastAsia"/>
          <w:color w:val="000000"/>
          <w:kern w:val="0"/>
          <w:sz w:val="28"/>
          <w:szCs w:val="28"/>
        </w:rPr>
        <w:t>在岗</w:t>
      </w:r>
      <w:r w:rsidR="005A38EC">
        <w:rPr>
          <w:rFonts w:asciiTheme="minorEastAsia" w:hAnsiTheme="minorEastAsia" w:cs="FZSSJW--GB1-0" w:hint="eastAsia"/>
          <w:color w:val="000000"/>
          <w:kern w:val="0"/>
          <w:sz w:val="28"/>
          <w:szCs w:val="28"/>
        </w:rPr>
        <w:t>或</w:t>
      </w:r>
      <w:r w:rsidR="007B1E7E">
        <w:rPr>
          <w:rFonts w:asciiTheme="minorEastAsia" w:hAnsiTheme="minorEastAsia" w:cs="FZSSJW--GB1-0" w:hint="eastAsia"/>
          <w:color w:val="000000"/>
          <w:kern w:val="0"/>
          <w:sz w:val="28"/>
          <w:szCs w:val="28"/>
        </w:rPr>
        <w:t>离岗</w:t>
      </w:r>
      <w:r w:rsidR="005A38EC">
        <w:rPr>
          <w:rFonts w:asciiTheme="minorEastAsia" w:hAnsiTheme="minorEastAsia" w:cs="FZSSJW--GB1-0" w:hint="eastAsia"/>
          <w:color w:val="000000"/>
          <w:kern w:val="0"/>
          <w:sz w:val="28"/>
          <w:szCs w:val="28"/>
        </w:rPr>
        <w:t>参与</w:t>
      </w:r>
      <w:r w:rsidR="007B1E7E">
        <w:rPr>
          <w:rFonts w:asciiTheme="minorEastAsia" w:hAnsiTheme="minorEastAsia" w:cs="FZSSJW--GB1-0" w:hint="eastAsia"/>
          <w:color w:val="000000"/>
          <w:kern w:val="0"/>
          <w:sz w:val="28"/>
          <w:szCs w:val="28"/>
        </w:rPr>
        <w:t>产学研</w:t>
      </w:r>
      <w:r w:rsidR="005A38EC">
        <w:rPr>
          <w:rFonts w:asciiTheme="minorEastAsia" w:hAnsiTheme="minorEastAsia" w:cs="FZSSJW--GB1-0" w:hint="eastAsia"/>
          <w:color w:val="000000"/>
          <w:kern w:val="0"/>
          <w:sz w:val="28"/>
          <w:szCs w:val="28"/>
        </w:rPr>
        <w:t>合作工作、</w:t>
      </w:r>
      <w:r w:rsidR="007B1E7E">
        <w:rPr>
          <w:rFonts w:asciiTheme="minorEastAsia" w:hAnsiTheme="minorEastAsia" w:cs="FZSSJW--GB1-0" w:hint="eastAsia"/>
          <w:color w:val="000000"/>
          <w:kern w:val="0"/>
          <w:sz w:val="28"/>
          <w:szCs w:val="28"/>
        </w:rPr>
        <w:t>成为企业技术总监</w:t>
      </w:r>
      <w:r w:rsidR="00AE0117">
        <w:rPr>
          <w:rFonts w:asciiTheme="minorEastAsia" w:hAnsiTheme="minorEastAsia" w:cs="FZSSJW--GB1-0" w:hint="eastAsia"/>
          <w:color w:val="000000"/>
          <w:kern w:val="0"/>
          <w:sz w:val="28"/>
          <w:szCs w:val="28"/>
        </w:rPr>
        <w:t>，</w:t>
      </w:r>
      <w:r w:rsidRPr="00654435">
        <w:rPr>
          <w:rFonts w:asciiTheme="minorEastAsia" w:hAnsiTheme="minorEastAsia" w:cs="FZSSJW--GB1-0" w:hint="eastAsia"/>
          <w:color w:val="000000"/>
          <w:kern w:val="0"/>
          <w:sz w:val="28"/>
          <w:szCs w:val="28"/>
        </w:rPr>
        <w:t>以咨询、兼职、</w:t>
      </w:r>
      <w:r w:rsidR="00AE0117">
        <w:rPr>
          <w:rFonts w:asciiTheme="minorEastAsia" w:hAnsiTheme="minorEastAsia" w:cs="FZSSJW--GB1-0" w:hint="eastAsia"/>
          <w:color w:val="000000"/>
          <w:kern w:val="0"/>
          <w:sz w:val="28"/>
          <w:szCs w:val="28"/>
        </w:rPr>
        <w:t>创业、</w:t>
      </w:r>
      <w:r w:rsidRPr="00654435">
        <w:rPr>
          <w:rFonts w:asciiTheme="minorEastAsia" w:hAnsiTheme="minorEastAsia" w:cs="FZSSJW--GB1-0" w:hint="eastAsia"/>
          <w:color w:val="000000"/>
          <w:kern w:val="0"/>
          <w:sz w:val="28"/>
          <w:szCs w:val="28"/>
        </w:rPr>
        <w:t>短期工作、人才租赁等方式参与</w:t>
      </w:r>
      <w:r w:rsidR="00AE0117">
        <w:rPr>
          <w:rFonts w:asciiTheme="minorEastAsia" w:hAnsiTheme="minorEastAsia" w:cs="FZSSJW--GB1-0" w:hint="eastAsia"/>
          <w:color w:val="000000"/>
          <w:kern w:val="0"/>
          <w:sz w:val="28"/>
          <w:szCs w:val="28"/>
        </w:rPr>
        <w:t>学校、企业</w:t>
      </w:r>
      <w:r w:rsidRPr="00654435">
        <w:rPr>
          <w:rFonts w:asciiTheme="minorEastAsia" w:hAnsiTheme="minorEastAsia" w:cs="FZSSJW--GB1-0" w:hint="eastAsia"/>
          <w:color w:val="000000"/>
          <w:kern w:val="0"/>
          <w:sz w:val="28"/>
          <w:szCs w:val="28"/>
        </w:rPr>
        <w:t>和区域科研</w:t>
      </w:r>
      <w:r w:rsidR="005A38EC">
        <w:rPr>
          <w:rFonts w:asciiTheme="minorEastAsia" w:hAnsiTheme="minorEastAsia" w:cs="FZSSJW--GB1-0" w:hint="eastAsia"/>
          <w:color w:val="000000"/>
          <w:kern w:val="0"/>
          <w:sz w:val="28"/>
          <w:szCs w:val="28"/>
        </w:rPr>
        <w:t>工作</w:t>
      </w:r>
      <w:r w:rsidRPr="00654435">
        <w:rPr>
          <w:rFonts w:asciiTheme="minorEastAsia" w:hAnsiTheme="minorEastAsia" w:cs="FZSSJW--GB1-0" w:hint="eastAsia"/>
          <w:color w:val="000000"/>
          <w:kern w:val="0"/>
          <w:sz w:val="28"/>
          <w:szCs w:val="28"/>
        </w:rPr>
        <w:t>，实现校企之间人才的引进</w:t>
      </w:r>
      <w:r w:rsidR="00AE0117" w:rsidRPr="00654435">
        <w:rPr>
          <w:rFonts w:asciiTheme="minorEastAsia" w:hAnsiTheme="minorEastAsia" w:cs="FZSSJW--GB1-0" w:hint="eastAsia"/>
          <w:color w:val="000000"/>
          <w:kern w:val="0"/>
          <w:sz w:val="28"/>
          <w:szCs w:val="28"/>
        </w:rPr>
        <w:t>共享</w:t>
      </w:r>
      <w:r w:rsidRPr="00654435">
        <w:rPr>
          <w:rFonts w:asciiTheme="minorEastAsia" w:hAnsiTheme="minorEastAsia" w:cs="FZSSJW--GB1-0" w:hint="eastAsia"/>
          <w:color w:val="000000"/>
          <w:kern w:val="0"/>
          <w:sz w:val="28"/>
          <w:szCs w:val="28"/>
        </w:rPr>
        <w:t>、流通使用和联合培养</w:t>
      </w:r>
      <w:r w:rsidR="007B1E7E">
        <w:rPr>
          <w:rFonts w:asciiTheme="minorEastAsia" w:hAnsiTheme="minorEastAsia" w:cs="FZSSJW--GB1-0" w:hint="eastAsia"/>
          <w:color w:val="000000"/>
          <w:kern w:val="0"/>
          <w:sz w:val="28"/>
          <w:szCs w:val="28"/>
        </w:rPr>
        <w:t>，</w:t>
      </w:r>
      <w:r w:rsidR="00B64B4A">
        <w:rPr>
          <w:rFonts w:asciiTheme="minorEastAsia" w:hAnsiTheme="minorEastAsia" w:cs="FZSSJW--GB1-0" w:hint="eastAsia"/>
          <w:color w:val="000000"/>
          <w:kern w:val="0"/>
          <w:sz w:val="28"/>
          <w:szCs w:val="28"/>
        </w:rPr>
        <w:t>政校企三方合力打造产业和学校“兼顾”的</w:t>
      </w:r>
      <w:r w:rsidRPr="00654435">
        <w:rPr>
          <w:rFonts w:asciiTheme="minorEastAsia" w:hAnsiTheme="minorEastAsia" w:cs="FZSSJW--GB1-0" w:hint="eastAsia"/>
          <w:color w:val="000000"/>
          <w:kern w:val="0"/>
          <w:sz w:val="28"/>
          <w:szCs w:val="28"/>
        </w:rPr>
        <w:t>专业带头人和科技创新服务团队，为区域产业转型升级提供高端人才。</w:t>
      </w:r>
    </w:p>
    <w:p w:rsidR="00586F67" w:rsidRPr="00654435" w:rsidRDefault="00654435" w:rsidP="00DE3367">
      <w:pPr>
        <w:widowControl/>
        <w:shd w:val="clear" w:color="auto" w:fill="FFFFFF"/>
        <w:adjustRightInd w:val="0"/>
        <w:snapToGrid w:val="0"/>
        <w:spacing w:line="360" w:lineRule="auto"/>
        <w:ind w:firstLineChars="200" w:firstLine="562"/>
        <w:jc w:val="left"/>
        <w:rPr>
          <w:rFonts w:ascii="宋体" w:eastAsia="宋体" w:hAnsi="宋体" w:cs="宋体"/>
          <w:color w:val="000000"/>
          <w:kern w:val="0"/>
          <w:sz w:val="28"/>
          <w:szCs w:val="28"/>
        </w:rPr>
      </w:pPr>
      <w:r>
        <w:rPr>
          <w:rFonts w:asciiTheme="minorEastAsia" w:hAnsiTheme="minorEastAsia" w:cs="FZHTJW--GB1-0" w:hint="eastAsia"/>
          <w:b/>
          <w:color w:val="000000"/>
          <w:kern w:val="0"/>
          <w:sz w:val="28"/>
          <w:szCs w:val="28"/>
        </w:rPr>
        <w:t>（</w:t>
      </w:r>
      <w:r w:rsidR="00B64B4A">
        <w:rPr>
          <w:rFonts w:asciiTheme="minorEastAsia" w:hAnsiTheme="minorEastAsia" w:cs="FZHTJW--GB1-0" w:hint="eastAsia"/>
          <w:b/>
          <w:color w:val="000000"/>
          <w:kern w:val="0"/>
          <w:sz w:val="28"/>
          <w:szCs w:val="28"/>
        </w:rPr>
        <w:t>四</w:t>
      </w:r>
      <w:r>
        <w:rPr>
          <w:rFonts w:asciiTheme="minorEastAsia" w:hAnsiTheme="minorEastAsia" w:cs="FZHTJW--GB1-0" w:hint="eastAsia"/>
          <w:b/>
          <w:color w:val="000000"/>
          <w:kern w:val="0"/>
          <w:sz w:val="28"/>
          <w:szCs w:val="28"/>
        </w:rPr>
        <w:t>）</w:t>
      </w:r>
      <w:r w:rsidR="00586F67" w:rsidRPr="00654435">
        <w:rPr>
          <w:rFonts w:asciiTheme="minorEastAsia" w:hAnsiTheme="minorEastAsia" w:cs="FZHTJW--GB1-0" w:hint="eastAsia"/>
          <w:b/>
          <w:color w:val="000000"/>
          <w:kern w:val="0"/>
          <w:sz w:val="28"/>
          <w:szCs w:val="28"/>
        </w:rPr>
        <w:t>科研制度方面突破</w:t>
      </w:r>
      <w:r w:rsidR="006E0380">
        <w:rPr>
          <w:rFonts w:asciiTheme="minorEastAsia" w:hAnsiTheme="minorEastAsia" w:cs="FZHTJW--GB1-0" w:hint="eastAsia"/>
          <w:b/>
          <w:color w:val="000000"/>
          <w:kern w:val="0"/>
          <w:sz w:val="28"/>
          <w:szCs w:val="28"/>
        </w:rPr>
        <w:t>原有</w:t>
      </w:r>
      <w:r w:rsidR="00586F67" w:rsidRPr="00654435">
        <w:rPr>
          <w:rFonts w:asciiTheme="minorEastAsia" w:hAnsiTheme="minorEastAsia" w:cs="FZHTJW--GB1-0" w:hint="eastAsia"/>
          <w:b/>
          <w:color w:val="000000"/>
          <w:kern w:val="0"/>
          <w:sz w:val="28"/>
          <w:szCs w:val="28"/>
        </w:rPr>
        <w:t>规定，激励教师以</w:t>
      </w:r>
      <w:r>
        <w:rPr>
          <w:rFonts w:asciiTheme="minorEastAsia" w:hAnsiTheme="minorEastAsia" w:cs="FZHTJW--GB1-0" w:hint="eastAsia"/>
          <w:b/>
          <w:color w:val="000000"/>
          <w:kern w:val="0"/>
          <w:sz w:val="28"/>
          <w:szCs w:val="28"/>
        </w:rPr>
        <w:t>科技服务</w:t>
      </w:r>
      <w:r w:rsidR="00586F67" w:rsidRPr="00654435">
        <w:rPr>
          <w:rFonts w:asciiTheme="minorEastAsia" w:hAnsiTheme="minorEastAsia" w:cs="FZHTJW--GB1-0" w:hint="eastAsia"/>
          <w:b/>
          <w:color w:val="000000"/>
          <w:kern w:val="0"/>
          <w:sz w:val="28"/>
          <w:szCs w:val="28"/>
        </w:rPr>
        <w:t>能力</w:t>
      </w:r>
      <w:r>
        <w:rPr>
          <w:rFonts w:asciiTheme="minorEastAsia" w:hAnsiTheme="minorEastAsia" w:cs="FZHTJW--GB1-0" w:hint="eastAsia"/>
          <w:b/>
          <w:color w:val="000000"/>
          <w:kern w:val="0"/>
          <w:sz w:val="28"/>
          <w:szCs w:val="28"/>
        </w:rPr>
        <w:t>提升</w:t>
      </w:r>
      <w:r w:rsidR="00586F67" w:rsidRPr="00654435">
        <w:rPr>
          <w:rFonts w:asciiTheme="minorEastAsia" w:hAnsiTheme="minorEastAsia" w:cs="FZHTJW--GB1-0" w:hint="eastAsia"/>
          <w:b/>
          <w:color w:val="000000"/>
          <w:kern w:val="0"/>
          <w:sz w:val="28"/>
          <w:szCs w:val="28"/>
        </w:rPr>
        <w:t>为目标</w:t>
      </w:r>
    </w:p>
    <w:p w:rsidR="00586F67" w:rsidRDefault="00B64B4A" w:rsidP="00DE3367">
      <w:pPr>
        <w:widowControl/>
        <w:shd w:val="clear" w:color="auto" w:fill="FFFFFF"/>
        <w:adjustRightInd w:val="0"/>
        <w:snapToGrid w:val="0"/>
        <w:spacing w:line="360" w:lineRule="auto"/>
        <w:ind w:firstLineChars="200" w:firstLine="560"/>
        <w:jc w:val="left"/>
        <w:rPr>
          <w:rFonts w:asciiTheme="minorEastAsia" w:hAnsiTheme="minorEastAsia" w:cs="FZSSJW--GB1-0"/>
          <w:color w:val="000000"/>
          <w:kern w:val="0"/>
          <w:sz w:val="28"/>
          <w:szCs w:val="28"/>
        </w:rPr>
      </w:pPr>
      <w:r>
        <w:rPr>
          <w:rFonts w:asciiTheme="minorEastAsia" w:hAnsiTheme="minorEastAsia" w:cs="FZSSJW--GB1-0" w:hint="eastAsia"/>
          <w:color w:val="000000"/>
          <w:kern w:val="0"/>
          <w:sz w:val="28"/>
          <w:szCs w:val="28"/>
        </w:rPr>
        <w:t>修订学校</w:t>
      </w:r>
      <w:r w:rsidR="009214C3" w:rsidRPr="00654435">
        <w:rPr>
          <w:rFonts w:asciiTheme="minorEastAsia" w:hAnsiTheme="minorEastAsia" w:cs="FZSSJW--GB1-0" w:hint="eastAsia"/>
          <w:color w:val="000000"/>
          <w:kern w:val="0"/>
          <w:sz w:val="28"/>
          <w:szCs w:val="28"/>
        </w:rPr>
        <w:t>的</w:t>
      </w:r>
      <w:r w:rsidR="00586F67" w:rsidRPr="00654435">
        <w:rPr>
          <w:rFonts w:asciiTheme="minorEastAsia" w:hAnsiTheme="minorEastAsia" w:cs="FZSSJW--GB1-0" w:hint="eastAsia"/>
          <w:color w:val="000000"/>
          <w:kern w:val="0"/>
          <w:sz w:val="28"/>
          <w:szCs w:val="28"/>
        </w:rPr>
        <w:t>科研</w:t>
      </w:r>
      <w:r>
        <w:rPr>
          <w:rFonts w:asciiTheme="minorEastAsia" w:hAnsiTheme="minorEastAsia" w:cs="FZSSJW--GB1-0" w:hint="eastAsia"/>
          <w:color w:val="000000"/>
          <w:kern w:val="0"/>
          <w:sz w:val="28"/>
          <w:szCs w:val="28"/>
        </w:rPr>
        <w:t>管理</w:t>
      </w:r>
      <w:r w:rsidR="00586F67" w:rsidRPr="00654435">
        <w:rPr>
          <w:rFonts w:asciiTheme="minorEastAsia" w:hAnsiTheme="minorEastAsia" w:cs="FZSSJW--GB1-0" w:hint="eastAsia"/>
          <w:color w:val="000000"/>
          <w:kern w:val="0"/>
          <w:sz w:val="28"/>
          <w:szCs w:val="28"/>
        </w:rPr>
        <w:t>制度</w:t>
      </w:r>
      <w:r>
        <w:rPr>
          <w:rFonts w:asciiTheme="minorEastAsia" w:hAnsiTheme="minorEastAsia" w:cs="FZSSJW--GB1-0" w:hint="eastAsia"/>
          <w:color w:val="000000"/>
          <w:kern w:val="0"/>
          <w:sz w:val="28"/>
          <w:szCs w:val="28"/>
        </w:rPr>
        <w:t>，</w:t>
      </w:r>
      <w:r w:rsidR="00586F67" w:rsidRPr="00654435">
        <w:rPr>
          <w:rFonts w:asciiTheme="minorEastAsia" w:hAnsiTheme="minorEastAsia" w:cs="FZSSJW--GB1-0" w:hint="eastAsia"/>
          <w:color w:val="000000"/>
          <w:kern w:val="0"/>
          <w:sz w:val="28"/>
          <w:szCs w:val="28"/>
        </w:rPr>
        <w:t>有针对性地在教师开展企业技术服务和科技合作的工作上给予支持和引导，以此来激励教师优先关注研究企业的实际问题和难题。只要能为地方服务，能对区域企业的提升和发展有帮助，</w:t>
      </w:r>
      <w:r>
        <w:rPr>
          <w:rFonts w:asciiTheme="minorEastAsia" w:hAnsiTheme="minorEastAsia" w:cs="FZSSJW--GB1-0" w:hint="eastAsia"/>
          <w:color w:val="000000"/>
          <w:kern w:val="0"/>
          <w:sz w:val="28"/>
          <w:szCs w:val="28"/>
        </w:rPr>
        <w:t>不管是否为</w:t>
      </w:r>
      <w:r w:rsidR="00586F67" w:rsidRPr="00654435">
        <w:rPr>
          <w:rFonts w:asciiTheme="minorEastAsia" w:hAnsiTheme="minorEastAsia" w:cs="FZSSJW--GB1-0" w:hint="eastAsia"/>
          <w:color w:val="000000"/>
          <w:kern w:val="0"/>
          <w:sz w:val="28"/>
          <w:szCs w:val="28"/>
        </w:rPr>
        <w:t>第一单位署名，都给予支持和认可。例如，在科研成果第一署名单位问题上，只要确实是校方教师主持完成的，虽然企业为第一署名单位，无论学校有无署名，都折合对应常规的标准计算主持教师的科研工作量和奖励。而对企业牵头、学校合作的项目或成果，企方人员为第一主持人，则对校方首位参与教师也按对应标准的一定比例进行折合计算。</w:t>
      </w:r>
      <w:r w:rsidR="005A38EC">
        <w:rPr>
          <w:rFonts w:asciiTheme="minorEastAsia" w:hAnsiTheme="minorEastAsia" w:cs="FZSSJW--GB1-0" w:hint="eastAsia"/>
          <w:color w:val="000000"/>
          <w:kern w:val="0"/>
          <w:sz w:val="28"/>
          <w:szCs w:val="28"/>
        </w:rPr>
        <w:t>鼓励开展应用</w:t>
      </w:r>
      <w:r w:rsidR="005A38EC" w:rsidRPr="005A38EC">
        <w:rPr>
          <w:rFonts w:asciiTheme="minorEastAsia" w:hAnsiTheme="minorEastAsia" w:cs="FZSSJW--GB1-0" w:hint="eastAsia"/>
          <w:color w:val="000000"/>
          <w:kern w:val="0"/>
          <w:sz w:val="28"/>
          <w:szCs w:val="28"/>
        </w:rPr>
        <w:t>科研</w:t>
      </w:r>
      <w:r w:rsidR="005A38EC">
        <w:rPr>
          <w:rFonts w:asciiTheme="minorEastAsia" w:hAnsiTheme="minorEastAsia" w:cs="FZSSJW--GB1-0" w:hint="eastAsia"/>
          <w:color w:val="000000"/>
          <w:kern w:val="0"/>
          <w:sz w:val="28"/>
          <w:szCs w:val="28"/>
        </w:rPr>
        <w:t>的</w:t>
      </w:r>
      <w:r w:rsidR="005A38EC" w:rsidRPr="005A38EC">
        <w:rPr>
          <w:rFonts w:asciiTheme="minorEastAsia" w:hAnsiTheme="minorEastAsia" w:cs="FZSSJW--GB1-0" w:hint="eastAsia"/>
          <w:color w:val="000000"/>
          <w:kern w:val="0"/>
          <w:sz w:val="28"/>
          <w:szCs w:val="28"/>
        </w:rPr>
        <w:t>考核指标与职称评定中的科研考核指标要求导向一致。</w:t>
      </w:r>
      <w:r>
        <w:rPr>
          <w:rFonts w:asciiTheme="minorEastAsia" w:hAnsiTheme="minorEastAsia" w:cs="FZSSJW--GB1-0" w:hint="eastAsia"/>
          <w:color w:val="000000"/>
          <w:kern w:val="0"/>
          <w:sz w:val="28"/>
          <w:szCs w:val="28"/>
        </w:rPr>
        <w:t>通过这些</w:t>
      </w:r>
      <w:r w:rsidR="00586F67" w:rsidRPr="00654435">
        <w:rPr>
          <w:rFonts w:asciiTheme="minorEastAsia" w:hAnsiTheme="minorEastAsia" w:cs="FZSSJW--GB1-0" w:hint="eastAsia"/>
          <w:color w:val="000000"/>
          <w:kern w:val="0"/>
          <w:sz w:val="28"/>
          <w:szCs w:val="28"/>
        </w:rPr>
        <w:t>条款</w:t>
      </w:r>
      <w:r>
        <w:rPr>
          <w:rFonts w:asciiTheme="minorEastAsia" w:hAnsiTheme="minorEastAsia" w:cs="FZSSJW--GB1-0" w:hint="eastAsia"/>
          <w:color w:val="000000"/>
          <w:kern w:val="0"/>
          <w:sz w:val="28"/>
          <w:szCs w:val="28"/>
        </w:rPr>
        <w:t>修订</w:t>
      </w:r>
      <w:r w:rsidR="00586F67" w:rsidRPr="00654435">
        <w:rPr>
          <w:rFonts w:asciiTheme="minorEastAsia" w:hAnsiTheme="minorEastAsia" w:cs="FZSSJW--GB1-0" w:hint="eastAsia"/>
          <w:color w:val="000000"/>
          <w:kern w:val="0"/>
          <w:sz w:val="28"/>
          <w:szCs w:val="28"/>
        </w:rPr>
        <w:t>，激励和引导教师多方位开展科研服务地方工作。</w:t>
      </w:r>
    </w:p>
    <w:p w:rsidR="002E59FF" w:rsidRPr="00654435" w:rsidRDefault="002E59FF" w:rsidP="00DE3367">
      <w:pPr>
        <w:widowControl/>
        <w:shd w:val="clear" w:color="auto" w:fill="FFFFFF"/>
        <w:adjustRightInd w:val="0"/>
        <w:snapToGrid w:val="0"/>
        <w:spacing w:line="240" w:lineRule="exact"/>
        <w:ind w:firstLineChars="200" w:firstLine="560"/>
        <w:jc w:val="left"/>
        <w:rPr>
          <w:rFonts w:ascii="宋体" w:eastAsia="宋体" w:hAnsi="宋体" w:cs="宋体"/>
          <w:color w:val="000000"/>
          <w:kern w:val="0"/>
          <w:sz w:val="28"/>
          <w:szCs w:val="28"/>
        </w:rPr>
      </w:pPr>
    </w:p>
    <w:p w:rsidR="004A02FB" w:rsidRPr="00654435" w:rsidRDefault="004A02FB" w:rsidP="00DE3367">
      <w:pPr>
        <w:widowControl/>
        <w:shd w:val="clear" w:color="auto" w:fill="FFFFFF"/>
        <w:spacing w:line="360" w:lineRule="auto"/>
        <w:ind w:firstLine="641"/>
        <w:jc w:val="left"/>
        <w:rPr>
          <w:rFonts w:ascii="微软雅黑" w:eastAsia="微软雅黑" w:hAnsi="微软雅黑" w:cs="宋体"/>
          <w:kern w:val="0"/>
          <w:sz w:val="28"/>
          <w:szCs w:val="28"/>
        </w:rPr>
      </w:pPr>
      <w:r w:rsidRPr="00654435">
        <w:rPr>
          <w:rFonts w:ascii="仿宋_GB2312" w:eastAsia="仿宋_GB2312" w:hAnsi="微软雅黑" w:cs="宋体" w:hint="eastAsia"/>
          <w:kern w:val="0"/>
          <w:sz w:val="28"/>
          <w:szCs w:val="28"/>
        </w:rPr>
        <w:t>同志们，</w:t>
      </w:r>
      <w:r w:rsidR="009277DE">
        <w:rPr>
          <w:rFonts w:ascii="仿宋_GB2312" w:eastAsia="仿宋_GB2312" w:hAnsi="微软雅黑" w:cs="宋体" w:hint="eastAsia"/>
          <w:kern w:val="0"/>
          <w:sz w:val="28"/>
          <w:szCs w:val="28"/>
        </w:rPr>
        <w:t>我们要认真</w:t>
      </w:r>
      <w:r w:rsidR="00C438FB">
        <w:rPr>
          <w:rFonts w:ascii="仿宋_GB2312" w:eastAsia="仿宋_GB2312" w:hAnsi="微软雅黑" w:cs="宋体" w:hint="eastAsia"/>
          <w:kern w:val="0"/>
          <w:sz w:val="28"/>
          <w:szCs w:val="28"/>
        </w:rPr>
        <w:t>贯彻落实</w:t>
      </w:r>
      <w:r w:rsidR="00B205C7" w:rsidRPr="00654435">
        <w:rPr>
          <w:rFonts w:ascii="仿宋_GB2312" w:eastAsia="仿宋_GB2312" w:hAnsi="微软雅黑" w:cs="宋体" w:hint="eastAsia"/>
          <w:kern w:val="0"/>
          <w:sz w:val="28"/>
          <w:szCs w:val="28"/>
        </w:rPr>
        <w:t>学校党委要求，对外强势推进，加强品牌建设和国际合作，保持引领全国高职的地位；对内强化内涵建设，加强队伍建设</w:t>
      </w:r>
      <w:r w:rsidR="00C438FB">
        <w:rPr>
          <w:rFonts w:ascii="仿宋_GB2312" w:eastAsia="仿宋_GB2312" w:hAnsi="微软雅黑" w:cs="宋体" w:hint="eastAsia"/>
          <w:kern w:val="0"/>
          <w:sz w:val="28"/>
          <w:szCs w:val="28"/>
        </w:rPr>
        <w:t>、提高</w:t>
      </w:r>
      <w:r w:rsidR="00B205C7" w:rsidRPr="00654435">
        <w:rPr>
          <w:rFonts w:ascii="仿宋_GB2312" w:eastAsia="仿宋_GB2312" w:hAnsi="微软雅黑" w:cs="宋体" w:hint="eastAsia"/>
          <w:kern w:val="0"/>
          <w:sz w:val="28"/>
          <w:szCs w:val="28"/>
        </w:rPr>
        <w:t>管理水平，真正把理念落到实处。让我们</w:t>
      </w:r>
      <w:r w:rsidR="00B205C7" w:rsidRPr="00654435">
        <w:rPr>
          <w:rFonts w:ascii="仿宋_GB2312" w:eastAsia="仿宋_GB2312" w:hAnsi="微软雅黑" w:cs="宋体" w:hint="eastAsia"/>
          <w:kern w:val="0"/>
          <w:sz w:val="28"/>
          <w:szCs w:val="28"/>
        </w:rPr>
        <w:lastRenderedPageBreak/>
        <w:t>携起手来，用海纳百川的胸怀与和而不同的境界，共同建设与维护</w:t>
      </w:r>
      <w:r w:rsidR="00AC48B8" w:rsidRPr="00654435">
        <w:rPr>
          <w:rFonts w:ascii="仿宋_GB2312" w:eastAsia="仿宋_GB2312" w:hAnsi="微软雅黑" w:cs="宋体" w:hint="eastAsia"/>
          <w:kern w:val="0"/>
          <w:sz w:val="28"/>
          <w:szCs w:val="28"/>
        </w:rPr>
        <w:t>学校</w:t>
      </w:r>
      <w:r w:rsidR="00B205C7" w:rsidRPr="00654435">
        <w:rPr>
          <w:rFonts w:ascii="仿宋_GB2312" w:eastAsia="仿宋_GB2312" w:hAnsi="微软雅黑" w:cs="宋体" w:hint="eastAsia"/>
          <w:kern w:val="0"/>
          <w:sz w:val="28"/>
          <w:szCs w:val="28"/>
        </w:rPr>
        <w:t>品牌，实现由优质院校向品牌院校的华丽转身。</w:t>
      </w:r>
    </w:p>
    <w:p w:rsidR="00015EFA" w:rsidRPr="005E12AA" w:rsidRDefault="004A02FB" w:rsidP="005E12AA">
      <w:pPr>
        <w:widowControl/>
        <w:shd w:val="clear" w:color="auto" w:fill="FFFFFF"/>
        <w:spacing w:line="360" w:lineRule="auto"/>
        <w:ind w:firstLineChars="200" w:firstLine="560"/>
        <w:jc w:val="left"/>
        <w:rPr>
          <w:rFonts w:ascii="微软雅黑" w:eastAsia="微软雅黑" w:hAnsi="微软雅黑" w:cs="宋体"/>
          <w:kern w:val="0"/>
          <w:sz w:val="28"/>
          <w:szCs w:val="28"/>
        </w:rPr>
      </w:pPr>
      <w:r w:rsidRPr="00654435">
        <w:rPr>
          <w:rFonts w:ascii="仿宋_GB2312" w:eastAsia="仿宋_GB2312" w:hAnsi="微软雅黑" w:cs="宋体" w:hint="eastAsia"/>
          <w:kern w:val="0"/>
          <w:sz w:val="28"/>
          <w:szCs w:val="28"/>
        </w:rPr>
        <w:t>谢谢大家</w:t>
      </w:r>
      <w:r w:rsidR="00654435">
        <w:rPr>
          <w:rFonts w:ascii="仿宋_GB2312" w:eastAsia="仿宋_GB2312" w:hAnsi="微软雅黑" w:cs="宋体" w:hint="eastAsia"/>
          <w:kern w:val="0"/>
          <w:sz w:val="28"/>
          <w:szCs w:val="28"/>
        </w:rPr>
        <w:t>！</w:t>
      </w:r>
    </w:p>
    <w:p w:rsidR="00057568" w:rsidRPr="00654435" w:rsidRDefault="00057568" w:rsidP="00DE3367">
      <w:pPr>
        <w:spacing w:line="360" w:lineRule="auto"/>
        <w:jc w:val="left"/>
        <w:rPr>
          <w:b/>
          <w:sz w:val="28"/>
          <w:szCs w:val="28"/>
        </w:rPr>
      </w:pPr>
    </w:p>
    <w:sectPr w:rsidR="00057568" w:rsidRPr="00654435" w:rsidSect="002D6808">
      <w:pgSz w:w="11906" w:h="16838"/>
      <w:pgMar w:top="1440" w:right="1800" w:bottom="1440" w:left="1800"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AB5" w:rsidRDefault="00811AB5" w:rsidP="008E7F97">
      <w:r>
        <w:separator/>
      </w:r>
    </w:p>
  </w:endnote>
  <w:endnote w:type="continuationSeparator" w:id="1">
    <w:p w:rsidR="00811AB5" w:rsidRDefault="00811AB5" w:rsidP="008E7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FZDBSJW--GB1-0">
    <w:panose1 w:val="00000000000000000000"/>
    <w:charset w:val="00"/>
    <w:family w:val="roman"/>
    <w:notTrueType/>
    <w:pitch w:val="default"/>
    <w:sig w:usb0="00000000" w:usb1="00000000" w:usb2="00000000" w:usb3="00000000" w:csb0="00000000" w:csb1="00000000"/>
  </w:font>
  <w:font w:name="FZSSJW--GB1-0">
    <w:panose1 w:val="00000000000000000000"/>
    <w:charset w:val="00"/>
    <w:family w:val="roman"/>
    <w:notTrueType/>
    <w:pitch w:val="default"/>
    <w:sig w:usb0="00000000" w:usb1="00000000" w:usb2="00000000" w:usb3="00000000" w:csb0="00000000" w:csb1="00000000"/>
  </w:font>
  <w:font w:name="FZHTJW--GB1-0">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AB5" w:rsidRDefault="00811AB5" w:rsidP="008E7F97">
      <w:r>
        <w:separator/>
      </w:r>
    </w:p>
  </w:footnote>
  <w:footnote w:type="continuationSeparator" w:id="1">
    <w:p w:rsidR="00811AB5" w:rsidRDefault="00811AB5" w:rsidP="008E7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C0D24"/>
    <w:multiLevelType w:val="hybridMultilevel"/>
    <w:tmpl w:val="651C39BA"/>
    <w:lvl w:ilvl="0" w:tplc="650605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5C5F52"/>
    <w:multiLevelType w:val="hybridMultilevel"/>
    <w:tmpl w:val="8A623628"/>
    <w:lvl w:ilvl="0" w:tplc="C6902DFC">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F97"/>
    <w:rsid w:val="00015EFA"/>
    <w:rsid w:val="00057568"/>
    <w:rsid w:val="000742C5"/>
    <w:rsid w:val="00091C12"/>
    <w:rsid w:val="000C50FC"/>
    <w:rsid w:val="000D2659"/>
    <w:rsid w:val="000F1B62"/>
    <w:rsid w:val="000F20E7"/>
    <w:rsid w:val="00110E01"/>
    <w:rsid w:val="0012110A"/>
    <w:rsid w:val="00144F31"/>
    <w:rsid w:val="00150517"/>
    <w:rsid w:val="00151B64"/>
    <w:rsid w:val="0017345F"/>
    <w:rsid w:val="00184001"/>
    <w:rsid w:val="001B4975"/>
    <w:rsid w:val="001C5290"/>
    <w:rsid w:val="001D525B"/>
    <w:rsid w:val="001E71C0"/>
    <w:rsid w:val="001F4408"/>
    <w:rsid w:val="00202609"/>
    <w:rsid w:val="002130DD"/>
    <w:rsid w:val="00236303"/>
    <w:rsid w:val="00255720"/>
    <w:rsid w:val="0028160E"/>
    <w:rsid w:val="0028590E"/>
    <w:rsid w:val="002967B7"/>
    <w:rsid w:val="002D2A4A"/>
    <w:rsid w:val="002D6808"/>
    <w:rsid w:val="002E45EC"/>
    <w:rsid w:val="002E59FF"/>
    <w:rsid w:val="0030317A"/>
    <w:rsid w:val="0030686E"/>
    <w:rsid w:val="003206AC"/>
    <w:rsid w:val="003238B6"/>
    <w:rsid w:val="00327FEB"/>
    <w:rsid w:val="00332B03"/>
    <w:rsid w:val="00364031"/>
    <w:rsid w:val="0037667E"/>
    <w:rsid w:val="00377FAA"/>
    <w:rsid w:val="0038146B"/>
    <w:rsid w:val="003A6043"/>
    <w:rsid w:val="003B090C"/>
    <w:rsid w:val="003B33DC"/>
    <w:rsid w:val="003C05F9"/>
    <w:rsid w:val="003D1505"/>
    <w:rsid w:val="003F7506"/>
    <w:rsid w:val="004169A5"/>
    <w:rsid w:val="00444DA1"/>
    <w:rsid w:val="0046342F"/>
    <w:rsid w:val="00467477"/>
    <w:rsid w:val="004735FD"/>
    <w:rsid w:val="0049165B"/>
    <w:rsid w:val="004A02FB"/>
    <w:rsid w:val="004A0581"/>
    <w:rsid w:val="004E5EA4"/>
    <w:rsid w:val="004E672A"/>
    <w:rsid w:val="004F1D06"/>
    <w:rsid w:val="004F36C0"/>
    <w:rsid w:val="00547F47"/>
    <w:rsid w:val="00586F67"/>
    <w:rsid w:val="00592A98"/>
    <w:rsid w:val="005A38EC"/>
    <w:rsid w:val="005A4F51"/>
    <w:rsid w:val="005B1BFC"/>
    <w:rsid w:val="005B43ED"/>
    <w:rsid w:val="005B4402"/>
    <w:rsid w:val="005E12AA"/>
    <w:rsid w:val="00601583"/>
    <w:rsid w:val="00602536"/>
    <w:rsid w:val="0062148A"/>
    <w:rsid w:val="00653690"/>
    <w:rsid w:val="00654435"/>
    <w:rsid w:val="00666031"/>
    <w:rsid w:val="00672811"/>
    <w:rsid w:val="006939B4"/>
    <w:rsid w:val="006A1172"/>
    <w:rsid w:val="006A239C"/>
    <w:rsid w:val="006A4F15"/>
    <w:rsid w:val="006B2A9B"/>
    <w:rsid w:val="006C0D91"/>
    <w:rsid w:val="006C1BAF"/>
    <w:rsid w:val="006E0380"/>
    <w:rsid w:val="006E0851"/>
    <w:rsid w:val="007179CA"/>
    <w:rsid w:val="00722832"/>
    <w:rsid w:val="00775D42"/>
    <w:rsid w:val="007A37AE"/>
    <w:rsid w:val="007B1E7E"/>
    <w:rsid w:val="007D712E"/>
    <w:rsid w:val="007D74B7"/>
    <w:rsid w:val="007F3493"/>
    <w:rsid w:val="00811AB5"/>
    <w:rsid w:val="0084342E"/>
    <w:rsid w:val="00843B6F"/>
    <w:rsid w:val="0084649C"/>
    <w:rsid w:val="00857F3F"/>
    <w:rsid w:val="00864C9B"/>
    <w:rsid w:val="008E57F2"/>
    <w:rsid w:val="008E7F97"/>
    <w:rsid w:val="009214C3"/>
    <w:rsid w:val="009277DE"/>
    <w:rsid w:val="00937581"/>
    <w:rsid w:val="0095701E"/>
    <w:rsid w:val="00966FF6"/>
    <w:rsid w:val="00974D64"/>
    <w:rsid w:val="00981260"/>
    <w:rsid w:val="009910E9"/>
    <w:rsid w:val="009D0665"/>
    <w:rsid w:val="009F4E8E"/>
    <w:rsid w:val="00A05657"/>
    <w:rsid w:val="00A1193F"/>
    <w:rsid w:val="00A2656F"/>
    <w:rsid w:val="00A36031"/>
    <w:rsid w:val="00A45D31"/>
    <w:rsid w:val="00A473A0"/>
    <w:rsid w:val="00A51842"/>
    <w:rsid w:val="00A538AE"/>
    <w:rsid w:val="00A7458B"/>
    <w:rsid w:val="00AC48B8"/>
    <w:rsid w:val="00AC6455"/>
    <w:rsid w:val="00AE0117"/>
    <w:rsid w:val="00AE6684"/>
    <w:rsid w:val="00B205C7"/>
    <w:rsid w:val="00B2076B"/>
    <w:rsid w:val="00B307C8"/>
    <w:rsid w:val="00B37031"/>
    <w:rsid w:val="00B45478"/>
    <w:rsid w:val="00B604B6"/>
    <w:rsid w:val="00B64B4A"/>
    <w:rsid w:val="00B92075"/>
    <w:rsid w:val="00BC21A6"/>
    <w:rsid w:val="00BE2B8C"/>
    <w:rsid w:val="00C06690"/>
    <w:rsid w:val="00C067CB"/>
    <w:rsid w:val="00C331B3"/>
    <w:rsid w:val="00C36231"/>
    <w:rsid w:val="00C438FB"/>
    <w:rsid w:val="00C645DD"/>
    <w:rsid w:val="00C70AD0"/>
    <w:rsid w:val="00C90D9A"/>
    <w:rsid w:val="00CB66AF"/>
    <w:rsid w:val="00CF25B3"/>
    <w:rsid w:val="00D005EF"/>
    <w:rsid w:val="00D17B5C"/>
    <w:rsid w:val="00D2178A"/>
    <w:rsid w:val="00D23963"/>
    <w:rsid w:val="00D6649C"/>
    <w:rsid w:val="00D929C8"/>
    <w:rsid w:val="00DA1A0B"/>
    <w:rsid w:val="00DA2C08"/>
    <w:rsid w:val="00DC51C2"/>
    <w:rsid w:val="00DC5D00"/>
    <w:rsid w:val="00DC7A6D"/>
    <w:rsid w:val="00DD01EC"/>
    <w:rsid w:val="00DD0DD1"/>
    <w:rsid w:val="00DE3367"/>
    <w:rsid w:val="00E255F4"/>
    <w:rsid w:val="00E26012"/>
    <w:rsid w:val="00E47FAF"/>
    <w:rsid w:val="00E632F3"/>
    <w:rsid w:val="00E84088"/>
    <w:rsid w:val="00E923F6"/>
    <w:rsid w:val="00E92A77"/>
    <w:rsid w:val="00E973B1"/>
    <w:rsid w:val="00EB590A"/>
    <w:rsid w:val="00EE2130"/>
    <w:rsid w:val="00EE6C68"/>
    <w:rsid w:val="00EF1C2D"/>
    <w:rsid w:val="00EF5599"/>
    <w:rsid w:val="00F75993"/>
    <w:rsid w:val="00FB015B"/>
    <w:rsid w:val="00FB5C70"/>
    <w:rsid w:val="00FC3D99"/>
    <w:rsid w:val="00FC3DA7"/>
    <w:rsid w:val="00FE3EF7"/>
    <w:rsid w:val="00FF34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7F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7F97"/>
    <w:rPr>
      <w:sz w:val="18"/>
      <w:szCs w:val="18"/>
    </w:rPr>
  </w:style>
  <w:style w:type="paragraph" w:styleId="a4">
    <w:name w:val="footer"/>
    <w:basedOn w:val="a"/>
    <w:link w:val="Char0"/>
    <w:uiPriority w:val="99"/>
    <w:unhideWhenUsed/>
    <w:rsid w:val="008E7F97"/>
    <w:pPr>
      <w:tabs>
        <w:tab w:val="center" w:pos="4153"/>
        <w:tab w:val="right" w:pos="8306"/>
      </w:tabs>
      <w:snapToGrid w:val="0"/>
      <w:jc w:val="left"/>
    </w:pPr>
    <w:rPr>
      <w:sz w:val="18"/>
      <w:szCs w:val="18"/>
    </w:rPr>
  </w:style>
  <w:style w:type="character" w:customStyle="1" w:styleId="Char0">
    <w:name w:val="页脚 Char"/>
    <w:basedOn w:val="a0"/>
    <w:link w:val="a4"/>
    <w:uiPriority w:val="99"/>
    <w:rsid w:val="008E7F97"/>
    <w:rPr>
      <w:sz w:val="18"/>
      <w:szCs w:val="18"/>
    </w:rPr>
  </w:style>
  <w:style w:type="paragraph" w:styleId="a5">
    <w:name w:val="No Spacing"/>
    <w:uiPriority w:val="1"/>
    <w:qFormat/>
    <w:rsid w:val="008E7F97"/>
    <w:pPr>
      <w:widowControl w:val="0"/>
      <w:jc w:val="both"/>
    </w:pPr>
  </w:style>
  <w:style w:type="character" w:styleId="a6">
    <w:name w:val="Strong"/>
    <w:basedOn w:val="a0"/>
    <w:uiPriority w:val="22"/>
    <w:qFormat/>
    <w:rsid w:val="008E7F97"/>
    <w:rPr>
      <w:b/>
      <w:bCs/>
    </w:rPr>
  </w:style>
  <w:style w:type="paragraph" w:styleId="a7">
    <w:name w:val="List Paragraph"/>
    <w:basedOn w:val="a"/>
    <w:uiPriority w:val="34"/>
    <w:qFormat/>
    <w:rsid w:val="00EE2130"/>
    <w:pPr>
      <w:ind w:firstLineChars="200" w:firstLine="420"/>
    </w:pPr>
  </w:style>
  <w:style w:type="table" w:styleId="a8">
    <w:name w:val="Table Grid"/>
    <w:basedOn w:val="a1"/>
    <w:uiPriority w:val="59"/>
    <w:rsid w:val="004F3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1"/>
    <w:uiPriority w:val="99"/>
    <w:semiHidden/>
    <w:unhideWhenUsed/>
    <w:rsid w:val="00057568"/>
    <w:pPr>
      <w:ind w:leftChars="2500" w:left="100"/>
    </w:pPr>
  </w:style>
  <w:style w:type="character" w:customStyle="1" w:styleId="Char1">
    <w:name w:val="日期 Char"/>
    <w:basedOn w:val="a0"/>
    <w:link w:val="a9"/>
    <w:uiPriority w:val="99"/>
    <w:semiHidden/>
    <w:rsid w:val="000575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7058732">
      <w:bodyDiv w:val="1"/>
      <w:marLeft w:val="0"/>
      <w:marRight w:val="0"/>
      <w:marTop w:val="0"/>
      <w:marBottom w:val="0"/>
      <w:divBdr>
        <w:top w:val="none" w:sz="0" w:space="0" w:color="auto"/>
        <w:left w:val="none" w:sz="0" w:space="0" w:color="auto"/>
        <w:bottom w:val="none" w:sz="0" w:space="0" w:color="auto"/>
        <w:right w:val="none" w:sz="0" w:space="0" w:color="auto"/>
      </w:divBdr>
      <w:divsChild>
        <w:div w:id="241793414">
          <w:marLeft w:val="0"/>
          <w:marRight w:val="0"/>
          <w:marTop w:val="0"/>
          <w:marBottom w:val="0"/>
          <w:divBdr>
            <w:top w:val="single" w:sz="4" w:space="0" w:color="E1E1E1"/>
            <w:left w:val="none" w:sz="0" w:space="0" w:color="auto"/>
            <w:bottom w:val="single" w:sz="24" w:space="0" w:color="0F84E7"/>
            <w:right w:val="none" w:sz="0" w:space="0" w:color="auto"/>
          </w:divBdr>
          <w:divsChild>
            <w:div w:id="1376392450">
              <w:marLeft w:val="0"/>
              <w:marRight w:val="0"/>
              <w:marTop w:val="0"/>
              <w:marBottom w:val="0"/>
              <w:divBdr>
                <w:top w:val="none" w:sz="0" w:space="0" w:color="auto"/>
                <w:left w:val="none" w:sz="0" w:space="0" w:color="auto"/>
                <w:bottom w:val="none" w:sz="0" w:space="0" w:color="auto"/>
                <w:right w:val="none" w:sz="0" w:space="0" w:color="auto"/>
              </w:divBdr>
              <w:divsChild>
                <w:div w:id="305093010">
                  <w:marLeft w:val="4007"/>
                  <w:marRight w:val="0"/>
                  <w:marTop w:val="0"/>
                  <w:marBottom w:val="0"/>
                  <w:divBdr>
                    <w:top w:val="none" w:sz="0" w:space="0" w:color="auto"/>
                    <w:left w:val="none" w:sz="0" w:space="0" w:color="auto"/>
                    <w:bottom w:val="none" w:sz="0" w:space="0" w:color="auto"/>
                    <w:right w:val="none" w:sz="0" w:space="0" w:color="auto"/>
                  </w:divBdr>
                  <w:divsChild>
                    <w:div w:id="1503159043">
                      <w:marLeft w:val="125"/>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 w:id="690690674">
      <w:bodyDiv w:val="1"/>
      <w:marLeft w:val="0"/>
      <w:marRight w:val="0"/>
      <w:marTop w:val="0"/>
      <w:marBottom w:val="0"/>
      <w:divBdr>
        <w:top w:val="none" w:sz="0" w:space="0" w:color="auto"/>
        <w:left w:val="none" w:sz="0" w:space="0" w:color="auto"/>
        <w:bottom w:val="none" w:sz="0" w:space="0" w:color="auto"/>
        <w:right w:val="none" w:sz="0" w:space="0" w:color="auto"/>
      </w:divBdr>
      <w:divsChild>
        <w:div w:id="567959430">
          <w:marLeft w:val="0"/>
          <w:marRight w:val="0"/>
          <w:marTop w:val="0"/>
          <w:marBottom w:val="0"/>
          <w:divBdr>
            <w:top w:val="none" w:sz="0" w:space="0" w:color="auto"/>
            <w:left w:val="none" w:sz="0" w:space="0" w:color="auto"/>
            <w:bottom w:val="none" w:sz="0" w:space="0" w:color="auto"/>
            <w:right w:val="none" w:sz="0" w:space="0" w:color="auto"/>
          </w:divBdr>
          <w:divsChild>
            <w:div w:id="693531924">
              <w:marLeft w:val="0"/>
              <w:marRight w:val="0"/>
              <w:marTop w:val="0"/>
              <w:marBottom w:val="0"/>
              <w:divBdr>
                <w:top w:val="none" w:sz="0" w:space="0" w:color="auto"/>
                <w:left w:val="none" w:sz="0" w:space="0" w:color="auto"/>
                <w:bottom w:val="none" w:sz="0" w:space="0" w:color="auto"/>
                <w:right w:val="none" w:sz="0" w:space="0" w:color="auto"/>
              </w:divBdr>
              <w:divsChild>
                <w:div w:id="778456537">
                  <w:marLeft w:val="0"/>
                  <w:marRight w:val="0"/>
                  <w:marTop w:val="0"/>
                  <w:marBottom w:val="0"/>
                  <w:divBdr>
                    <w:top w:val="none" w:sz="0" w:space="0" w:color="auto"/>
                    <w:left w:val="none" w:sz="0" w:space="0" w:color="auto"/>
                    <w:bottom w:val="none" w:sz="0" w:space="0" w:color="auto"/>
                    <w:right w:val="none" w:sz="0" w:space="0" w:color="auto"/>
                  </w:divBdr>
                  <w:divsChild>
                    <w:div w:id="1941989431">
                      <w:marLeft w:val="0"/>
                      <w:marRight w:val="0"/>
                      <w:marTop w:val="0"/>
                      <w:marBottom w:val="0"/>
                      <w:divBdr>
                        <w:top w:val="none" w:sz="0" w:space="0" w:color="auto"/>
                        <w:left w:val="none" w:sz="0" w:space="0" w:color="auto"/>
                        <w:bottom w:val="none" w:sz="0" w:space="0" w:color="auto"/>
                        <w:right w:val="none" w:sz="0" w:space="0" w:color="auto"/>
                      </w:divBdr>
                      <w:divsChild>
                        <w:div w:id="440565271">
                          <w:marLeft w:val="0"/>
                          <w:marRight w:val="0"/>
                          <w:marTop w:val="0"/>
                          <w:marBottom w:val="0"/>
                          <w:divBdr>
                            <w:top w:val="none" w:sz="0" w:space="0" w:color="auto"/>
                            <w:left w:val="none" w:sz="0" w:space="0" w:color="auto"/>
                            <w:bottom w:val="none" w:sz="0" w:space="0" w:color="auto"/>
                            <w:right w:val="none" w:sz="0" w:space="0" w:color="auto"/>
                          </w:divBdr>
                          <w:divsChild>
                            <w:div w:id="540825840">
                              <w:marLeft w:val="0"/>
                              <w:marRight w:val="0"/>
                              <w:marTop w:val="0"/>
                              <w:marBottom w:val="0"/>
                              <w:divBdr>
                                <w:top w:val="none" w:sz="0" w:space="0" w:color="auto"/>
                                <w:left w:val="none" w:sz="0" w:space="0" w:color="auto"/>
                                <w:bottom w:val="none" w:sz="0" w:space="0" w:color="auto"/>
                                <w:right w:val="none" w:sz="0" w:space="0" w:color="auto"/>
                              </w:divBdr>
                              <w:divsChild>
                                <w:div w:id="169570673">
                                  <w:marLeft w:val="0"/>
                                  <w:marRight w:val="0"/>
                                  <w:marTop w:val="0"/>
                                  <w:marBottom w:val="0"/>
                                  <w:divBdr>
                                    <w:top w:val="none" w:sz="0" w:space="0" w:color="auto"/>
                                    <w:left w:val="none" w:sz="0" w:space="0" w:color="auto"/>
                                    <w:bottom w:val="none" w:sz="0" w:space="0" w:color="auto"/>
                                    <w:right w:val="none" w:sz="0" w:space="0" w:color="auto"/>
                                  </w:divBdr>
                                  <w:divsChild>
                                    <w:div w:id="1450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086736">
      <w:bodyDiv w:val="1"/>
      <w:marLeft w:val="0"/>
      <w:marRight w:val="0"/>
      <w:marTop w:val="0"/>
      <w:marBottom w:val="0"/>
      <w:divBdr>
        <w:top w:val="none" w:sz="0" w:space="0" w:color="auto"/>
        <w:left w:val="none" w:sz="0" w:space="0" w:color="auto"/>
        <w:bottom w:val="none" w:sz="0" w:space="0" w:color="auto"/>
        <w:right w:val="none" w:sz="0" w:space="0" w:color="auto"/>
      </w:divBdr>
      <w:divsChild>
        <w:div w:id="824466475">
          <w:marLeft w:val="0"/>
          <w:marRight w:val="0"/>
          <w:marTop w:val="0"/>
          <w:marBottom w:val="0"/>
          <w:divBdr>
            <w:top w:val="single" w:sz="4" w:space="0" w:color="E1E1E1"/>
            <w:left w:val="none" w:sz="0" w:space="0" w:color="auto"/>
            <w:bottom w:val="single" w:sz="24" w:space="0" w:color="0F84E7"/>
            <w:right w:val="none" w:sz="0" w:space="0" w:color="auto"/>
          </w:divBdr>
          <w:divsChild>
            <w:div w:id="1316759713">
              <w:marLeft w:val="0"/>
              <w:marRight w:val="0"/>
              <w:marTop w:val="0"/>
              <w:marBottom w:val="0"/>
              <w:divBdr>
                <w:top w:val="none" w:sz="0" w:space="0" w:color="auto"/>
                <w:left w:val="none" w:sz="0" w:space="0" w:color="auto"/>
                <w:bottom w:val="none" w:sz="0" w:space="0" w:color="auto"/>
                <w:right w:val="none" w:sz="0" w:space="0" w:color="auto"/>
              </w:divBdr>
              <w:divsChild>
                <w:div w:id="1041242860">
                  <w:marLeft w:val="4007"/>
                  <w:marRight w:val="0"/>
                  <w:marTop w:val="0"/>
                  <w:marBottom w:val="0"/>
                  <w:divBdr>
                    <w:top w:val="none" w:sz="0" w:space="0" w:color="auto"/>
                    <w:left w:val="none" w:sz="0" w:space="0" w:color="auto"/>
                    <w:bottom w:val="none" w:sz="0" w:space="0" w:color="auto"/>
                    <w:right w:val="none" w:sz="0" w:space="0" w:color="auto"/>
                  </w:divBdr>
                  <w:divsChild>
                    <w:div w:id="2076734010">
                      <w:marLeft w:val="125"/>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11040.htm" TargetMode="External"/><Relationship Id="rId3" Type="http://schemas.openxmlformats.org/officeDocument/2006/relationships/settings" Target="settings.xml"/><Relationship Id="rId7" Type="http://schemas.openxmlformats.org/officeDocument/2006/relationships/hyperlink" Target="http://baike.baidu.com/view/484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24</Pages>
  <Words>2110</Words>
  <Characters>12029</Characters>
  <Application>Microsoft Office Word</Application>
  <DocSecurity>0</DocSecurity>
  <Lines>100</Lines>
  <Paragraphs>28</Paragraphs>
  <ScaleCrop>false</ScaleCrop>
  <Company>Microsoft</Company>
  <LinksUpToDate>false</LinksUpToDate>
  <CharactersWithSpaces>14111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赵琦</cp:lastModifiedBy>
  <cp:revision>13</cp:revision>
  <dcterms:created xsi:type="dcterms:W3CDTF">2015-05-07T05:09:00Z</dcterms:created>
  <dcterms:modified xsi:type="dcterms:W3CDTF">2015-06-19T02:45:00Z</dcterms:modified>
</cp:coreProperties>
</file>